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25" w:rsidRPr="00B37D25" w:rsidRDefault="00B37D25" w:rsidP="00B37D2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B37D25">
        <w:rPr>
          <w:rFonts w:asciiTheme="minorEastAsia" w:hAnsiTheme="minorEastAsia" w:hint="eastAsia"/>
          <w:b/>
          <w:sz w:val="44"/>
          <w:szCs w:val="44"/>
        </w:rPr>
        <w:t>《夏夜多美》教学设计</w:t>
      </w:r>
    </w:p>
    <w:p w:rsidR="00B37D25" w:rsidRPr="00B37D25" w:rsidRDefault="00B37D25" w:rsidP="00B37D2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屠梦云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概述：</w:t>
      </w:r>
    </w:p>
    <w:p w:rsidR="00B37D25" w:rsidRPr="00B37D25" w:rsidRDefault="00B37D25" w:rsidP="00B37D2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《夏夜多美》是一个童话故事，讲述的是在一个夏天的夜晚，一只小蚂蚁掉进池塘，是朋友们帮助它回到了家。读了这个故事，就会感到夏夜的景色美，助人为乐的精神更美。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学习</w:t>
      </w:r>
      <w:proofErr w:type="gramStart"/>
      <w:r w:rsidRPr="00B37D25">
        <w:rPr>
          <w:rFonts w:asciiTheme="minorEastAsia" w:hAnsiTheme="minorEastAsia" w:hint="eastAsia"/>
          <w:b/>
          <w:sz w:val="32"/>
          <w:szCs w:val="32"/>
        </w:rPr>
        <w:t>者特征</w:t>
      </w:r>
      <w:proofErr w:type="gramEnd"/>
      <w:r w:rsidRPr="00B37D25">
        <w:rPr>
          <w:rFonts w:asciiTheme="minorEastAsia" w:hAnsiTheme="minorEastAsia" w:hint="eastAsia"/>
          <w:b/>
          <w:sz w:val="32"/>
          <w:szCs w:val="32"/>
        </w:rPr>
        <w:t>分析：</w:t>
      </w:r>
    </w:p>
    <w:p w:rsidR="00B37D25" w:rsidRPr="00B37D25" w:rsidRDefault="00B37D25" w:rsidP="00B37D2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一年级学生好奇、注意力不易长时间集中的特点，教学中注重学生的朗读、分角色朗读，调动学生的主动性，让学生都愿意参与教学活动。学习“我会认的字”，让学生充分动起来，使自学落到实处。培养学生的合作意识和协作精神。课堂上要充分：“尊重学生阅读时的独特体验”，力求体现自主、合作、探究的学习方式，让学生在情境中诵读，在诵读中体验、感悟夏夜的美景。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教学目标：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 xml:space="preserve">1.认识“莲、哭”等13个生字，会写“她、他”等6个字。 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2.正确、流利、有感情地朗读课文,边读边体会夏夜的美。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教学重点：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识字；写字；朗读，并在读中体会夏夜的美。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教学难点：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在体验夏夜景美的同时，感受助人为乐的精神之美。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教学资源：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</w:t>
      </w:r>
      <w:r w:rsidRPr="00B37D25">
        <w:rPr>
          <w:rFonts w:asciiTheme="minorEastAsia" w:hAnsiTheme="minorEastAsia" w:hint="eastAsia"/>
          <w:sz w:val="28"/>
          <w:szCs w:val="28"/>
        </w:rPr>
        <w:tab/>
        <w:t>教材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lastRenderedPageBreak/>
        <w:t>2、</w:t>
      </w:r>
      <w:r w:rsidRPr="00B37D25">
        <w:rPr>
          <w:rFonts w:asciiTheme="minorEastAsia" w:hAnsiTheme="minorEastAsia" w:hint="eastAsia"/>
          <w:sz w:val="28"/>
          <w:szCs w:val="28"/>
        </w:rPr>
        <w:tab/>
      </w:r>
      <w:proofErr w:type="spellStart"/>
      <w:r w:rsidRPr="00B37D25">
        <w:rPr>
          <w:rFonts w:asciiTheme="minorEastAsia" w:hAnsiTheme="minorEastAsia" w:hint="eastAsia"/>
          <w:sz w:val="28"/>
          <w:szCs w:val="28"/>
        </w:rPr>
        <w:t>ppt</w:t>
      </w:r>
      <w:proofErr w:type="spellEnd"/>
      <w:r w:rsidRPr="00B37D25">
        <w:rPr>
          <w:rFonts w:asciiTheme="minorEastAsia" w:hAnsiTheme="minorEastAsia" w:hint="eastAsia"/>
          <w:sz w:val="28"/>
          <w:szCs w:val="28"/>
        </w:rPr>
        <w:t>课件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3、</w:t>
      </w:r>
      <w:r w:rsidRPr="00B37D25">
        <w:rPr>
          <w:rFonts w:asciiTheme="minorEastAsia" w:hAnsiTheme="minorEastAsia" w:hint="eastAsia"/>
          <w:sz w:val="28"/>
          <w:szCs w:val="28"/>
        </w:rPr>
        <w:tab/>
        <w:t>拓展阅读资料</w:t>
      </w:r>
    </w:p>
    <w:p w:rsidR="00B37D25" w:rsidRPr="00B37D25" w:rsidRDefault="00B37D25" w:rsidP="00B37D25">
      <w:pPr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教学策略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</w:t>
      </w:r>
      <w:r w:rsidRPr="00B37D25">
        <w:rPr>
          <w:rFonts w:asciiTheme="minorEastAsia" w:hAnsiTheme="minorEastAsia" w:hint="eastAsia"/>
          <w:sz w:val="28"/>
          <w:szCs w:val="28"/>
        </w:rPr>
        <w:tab/>
        <w:t>情景教学法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</w:t>
      </w:r>
      <w:r w:rsidRPr="00B37D25">
        <w:rPr>
          <w:rFonts w:asciiTheme="minorEastAsia" w:hAnsiTheme="minorEastAsia" w:hint="eastAsia"/>
          <w:sz w:val="28"/>
          <w:szCs w:val="28"/>
        </w:rPr>
        <w:tab/>
        <w:t>评价教学法</w:t>
      </w:r>
    </w:p>
    <w:p w:rsidR="00B37D25" w:rsidRPr="00B37D25" w:rsidRDefault="00B37D25" w:rsidP="00B37D2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第一课时</w:t>
      </w:r>
    </w:p>
    <w:p w:rsidR="00B37D25" w:rsidRPr="00B37D25" w:rsidRDefault="00B37D25" w:rsidP="00B37D25">
      <w:pPr>
        <w:rPr>
          <w:rFonts w:asciiTheme="minorEastAsia" w:hAnsiTheme="minorEastAsia"/>
        </w:rPr>
      </w:pPr>
    </w:p>
    <w:p w:rsidR="00B37D25" w:rsidRPr="00D574B4" w:rsidRDefault="00B37D25" w:rsidP="00B37D25">
      <w:pPr>
        <w:rPr>
          <w:rFonts w:asciiTheme="minorEastAsia" w:hAnsiTheme="minorEastAsia" w:hint="eastAsia"/>
          <w:b/>
          <w:sz w:val="28"/>
          <w:szCs w:val="28"/>
        </w:rPr>
      </w:pPr>
      <w:r w:rsidRPr="00D574B4">
        <w:rPr>
          <w:rFonts w:asciiTheme="minorEastAsia" w:hAnsiTheme="minorEastAsia" w:hint="eastAsia"/>
          <w:b/>
          <w:sz w:val="28"/>
          <w:szCs w:val="28"/>
        </w:rPr>
        <w:t>课时要求：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 xml:space="preserve">1.认识“莲、哭”等13个生字，会写“她、他”等6个字。 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2、初读课文。</w:t>
      </w:r>
    </w:p>
    <w:p w:rsidR="00B37D25" w:rsidRPr="00D574B4" w:rsidRDefault="00B37D25" w:rsidP="00B37D25">
      <w:pPr>
        <w:rPr>
          <w:rFonts w:asciiTheme="minorEastAsia" w:hAnsiTheme="minorEastAsia" w:hint="eastAsia"/>
          <w:b/>
          <w:sz w:val="28"/>
          <w:szCs w:val="28"/>
        </w:rPr>
      </w:pPr>
      <w:r w:rsidRPr="00D574B4">
        <w:rPr>
          <w:rFonts w:asciiTheme="minorEastAsia" w:hAnsiTheme="minorEastAsia" w:hint="eastAsia"/>
          <w:b/>
          <w:sz w:val="28"/>
          <w:szCs w:val="28"/>
        </w:rPr>
        <w:t>课时内容：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一、导入（1分钟）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1、小朋友，你们喜欢小动物吗？（出示小蜻蜓、萤火虫、小蚂蚁的图片）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2、在他们之间发生了什么事呢？今天我们来学习一篇童话故事。（板书课题）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二、初读课文（4分钟）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1、学生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自由读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课文，圈画出文中的生字，注意读准字音，把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句子读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通顺，难读的词句可以想办法解决。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2、标自然段。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三、识字（5分钟）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lastRenderedPageBreak/>
        <w:t>我们已经把这一课的生字找出来了，现在我们一起来学习这些生字.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1、教师依次出示生字词，学生认读并组词。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2、学生互相交流自己的识字秘诀（如歌谣识字、猜谜识字、做动作识字、偏旁归类识字等）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（部分学生识字方法单一、枯燥，互相交流利于学生反思，开动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脑筋巧记生字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；另外对于学生的识字秘诀，教师要及时鼓励，让他们体验到主动识字的乐趣。）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四、写字（10分钟）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范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写；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2、巡视检查、个别指导；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3、展示写得认真、正确，美观的作业。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学生练写，注意纠正写字姿势。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五、拓展阅读（10分钟）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六、说话训练（10分钟）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运用新词语，我说夏夜美。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刚才同学们词语搭配得很恰当，句子说得很通顺、流利。你能用课文中的词语描述一下我们身边的夏夜美景吗？看谁描述得最美。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教师出示图片：星空、花园、池塘、街道。学生也可以不受约束，自由表达。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lastRenderedPageBreak/>
        <w:t>（教师可以根据学生的具体情况提示、补充，使学生从中受到启示，让语言更加完善。）</w:t>
      </w:r>
    </w:p>
    <w:p w:rsidR="00B37D25" w:rsidRPr="00B37D25" w:rsidRDefault="00B37D25" w:rsidP="00B37D25">
      <w:pPr>
        <w:rPr>
          <w:rFonts w:asciiTheme="minorEastAsia" w:hAnsiTheme="minorEastAsia"/>
        </w:rPr>
      </w:pPr>
    </w:p>
    <w:p w:rsidR="00B37D25" w:rsidRPr="00B37D25" w:rsidRDefault="00B37D25" w:rsidP="00D574B4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37D25">
        <w:rPr>
          <w:rFonts w:asciiTheme="minorEastAsia" w:hAnsiTheme="minorEastAsia" w:hint="eastAsia"/>
          <w:b/>
          <w:sz w:val="32"/>
          <w:szCs w:val="32"/>
        </w:rPr>
        <w:t>第二课时</w:t>
      </w:r>
    </w:p>
    <w:p w:rsidR="00B37D25" w:rsidRPr="00D574B4" w:rsidRDefault="00B37D25" w:rsidP="00B37D25">
      <w:pPr>
        <w:rPr>
          <w:rFonts w:asciiTheme="minorEastAsia" w:hAnsiTheme="minorEastAsia" w:hint="eastAsia"/>
          <w:b/>
          <w:sz w:val="28"/>
          <w:szCs w:val="28"/>
        </w:rPr>
      </w:pPr>
      <w:r w:rsidRPr="00D574B4">
        <w:rPr>
          <w:rFonts w:asciiTheme="minorEastAsia" w:hAnsiTheme="minorEastAsia" w:hint="eastAsia"/>
          <w:b/>
          <w:sz w:val="28"/>
          <w:szCs w:val="28"/>
        </w:rPr>
        <w:t>课时目标：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在体验夏夜景美的同时，感受助人为乐的精神之美。</w:t>
      </w:r>
    </w:p>
    <w:p w:rsidR="00B37D25" w:rsidRPr="00D574B4" w:rsidRDefault="00B37D25" w:rsidP="00B37D25">
      <w:pPr>
        <w:rPr>
          <w:rFonts w:asciiTheme="minorEastAsia" w:hAnsiTheme="minorEastAsia" w:hint="eastAsia"/>
          <w:b/>
          <w:sz w:val="28"/>
          <w:szCs w:val="28"/>
        </w:rPr>
      </w:pPr>
      <w:r w:rsidRPr="00D574B4">
        <w:rPr>
          <w:rFonts w:asciiTheme="minorEastAsia" w:hAnsiTheme="minorEastAsia" w:hint="eastAsia"/>
          <w:b/>
          <w:sz w:val="28"/>
          <w:szCs w:val="28"/>
        </w:rPr>
        <w:t>课时内容：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一、</w:t>
      </w:r>
      <w:r w:rsidRPr="00B37D25">
        <w:rPr>
          <w:rFonts w:asciiTheme="minorEastAsia" w:hAnsiTheme="minorEastAsia" w:hint="eastAsia"/>
          <w:sz w:val="28"/>
          <w:szCs w:val="28"/>
        </w:rPr>
        <w:tab/>
        <w:t>复习导入（2分钟）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摘苹果的游戏复习所学的生字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二、</w:t>
      </w:r>
      <w:r w:rsidRPr="00B37D25">
        <w:rPr>
          <w:rFonts w:asciiTheme="minorEastAsia" w:hAnsiTheme="minorEastAsia" w:hint="eastAsia"/>
          <w:sz w:val="28"/>
          <w:szCs w:val="28"/>
        </w:rPr>
        <w:tab/>
        <w:t>朗读（10分钟）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1、齐读。这个故事说了什么？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2、指正读。把你喜欢的小动物的话找出来读一读，教师随机指导。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3、想象读。先听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范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读，然后指名读文，边读边想象当时的情景。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4、分角色读。教师指导学生研究讨论每个角色的语气怎样读，并尝试给这些角色设计表情动作。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如：睡莲姑姑（奇怪的问）：“小蚂蚁，你怎么了？”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小蚂蚁（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揉肉眼睛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，伤心的）说：“我不小心掉进池塘，上不了岸啦！”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（多层次自主阅读，拓展思维空间，提高阅读质量。）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三、理解、感受助人为乐的精神（3分钟）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1、朗读倒数三个自然段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lastRenderedPageBreak/>
        <w:t>把“青青的假山”画出来，我们还可以说青青的什么？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把“绿绿的草坪”也画出来，那还有绿绿的什么呢？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老师再来考考你们，弯弯的小路，弯弯的月儿，还有什么是弯弯的？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2、边读边想：星星看见了为什么高兴的眨眼睛？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学生畅谈自己的想法。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教师小结：夏夜美，但在美丽的夏夜里小动物们帮助小蚂蚁回家的精神更美，他们之间互相帮助的品质深深的打动了星星，所以他会高兴的眨眼睛。</w:t>
      </w: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（这样设计</w:t>
      </w:r>
      <w:proofErr w:type="gramStart"/>
      <w:r w:rsidRPr="00B37D25">
        <w:rPr>
          <w:rFonts w:asciiTheme="minorEastAsia" w:hAnsiTheme="minorEastAsia" w:hint="eastAsia"/>
          <w:sz w:val="28"/>
          <w:szCs w:val="28"/>
        </w:rPr>
        <w:t>既训练</w:t>
      </w:r>
      <w:proofErr w:type="gramEnd"/>
      <w:r w:rsidRPr="00B37D25">
        <w:rPr>
          <w:rFonts w:asciiTheme="minorEastAsia" w:hAnsiTheme="minorEastAsia" w:hint="eastAsia"/>
          <w:sz w:val="28"/>
          <w:szCs w:val="28"/>
        </w:rPr>
        <w:t>了学生的口语表达能力，又拓宽了学生想象的思维空间）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四、</w:t>
      </w:r>
      <w:r w:rsidRPr="00B37D25">
        <w:rPr>
          <w:rFonts w:asciiTheme="minorEastAsia" w:hAnsiTheme="minorEastAsia" w:hint="eastAsia"/>
          <w:sz w:val="28"/>
          <w:szCs w:val="28"/>
        </w:rPr>
        <w:tab/>
        <w:t>拓展阅读（10分钟）</w:t>
      </w:r>
    </w:p>
    <w:p w:rsidR="00B37D25" w:rsidRPr="00B37D25" w:rsidRDefault="00B37D25" w:rsidP="00B37D25">
      <w:pPr>
        <w:rPr>
          <w:rFonts w:asciiTheme="minorEastAsia" w:hAnsiTheme="minorEastAsia"/>
          <w:sz w:val="28"/>
          <w:szCs w:val="28"/>
        </w:rPr>
      </w:pPr>
    </w:p>
    <w:p w:rsidR="00B37D25" w:rsidRPr="00B37D25" w:rsidRDefault="00B37D25" w:rsidP="00B37D25">
      <w:pPr>
        <w:rPr>
          <w:rFonts w:asciiTheme="minorEastAsia" w:hAnsiTheme="minorEastAsia" w:hint="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五、说话训练（10分钟）</w:t>
      </w:r>
    </w:p>
    <w:p w:rsidR="00E9748E" w:rsidRPr="00B37D25" w:rsidRDefault="00B37D25" w:rsidP="00B37D25">
      <w:pPr>
        <w:rPr>
          <w:rFonts w:asciiTheme="minorEastAsia" w:hAnsiTheme="minorEastAsia"/>
          <w:sz w:val="28"/>
          <w:szCs w:val="28"/>
        </w:rPr>
      </w:pPr>
      <w:r w:rsidRPr="00B37D25">
        <w:rPr>
          <w:rFonts w:asciiTheme="minorEastAsia" w:hAnsiTheme="minorEastAsia" w:hint="eastAsia"/>
          <w:sz w:val="28"/>
          <w:szCs w:val="28"/>
        </w:rPr>
        <w:t>大家想一下，小动物们送小蚂蚁回家以后，小蚂蚁会对他们说什么呢？为什么？</w:t>
      </w:r>
    </w:p>
    <w:sectPr w:rsidR="00E9748E" w:rsidRPr="00B37D25" w:rsidSect="003E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13D"/>
    <w:multiLevelType w:val="hybridMultilevel"/>
    <w:tmpl w:val="B576E524"/>
    <w:lvl w:ilvl="0" w:tplc="AB509BBA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DB41E0F"/>
    <w:multiLevelType w:val="hybridMultilevel"/>
    <w:tmpl w:val="23EED63E"/>
    <w:lvl w:ilvl="0" w:tplc="21AAB8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F6F93"/>
    <w:multiLevelType w:val="hybridMultilevel"/>
    <w:tmpl w:val="8C6C948E"/>
    <w:lvl w:ilvl="0" w:tplc="7CC2ADCC">
      <w:start w:val="1"/>
      <w:numFmt w:val="decimal"/>
      <w:lvlText w:val="%1、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451611EF"/>
    <w:multiLevelType w:val="hybridMultilevel"/>
    <w:tmpl w:val="38D6B10E"/>
    <w:lvl w:ilvl="0" w:tplc="9F724FA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45807"/>
    <w:multiLevelType w:val="hybridMultilevel"/>
    <w:tmpl w:val="6212B872"/>
    <w:lvl w:ilvl="0" w:tplc="BA5CE38E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4CA77672"/>
    <w:multiLevelType w:val="hybridMultilevel"/>
    <w:tmpl w:val="C898EC68"/>
    <w:lvl w:ilvl="0" w:tplc="97E0186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4565E5"/>
    <w:multiLevelType w:val="hybridMultilevel"/>
    <w:tmpl w:val="5B0E87C4"/>
    <w:lvl w:ilvl="0" w:tplc="81C266B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911FC1"/>
    <w:multiLevelType w:val="hybridMultilevel"/>
    <w:tmpl w:val="FB36D03A"/>
    <w:lvl w:ilvl="0" w:tplc="3500900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D72"/>
    <w:rsid w:val="001411B4"/>
    <w:rsid w:val="00290D72"/>
    <w:rsid w:val="002F0ADA"/>
    <w:rsid w:val="003E68E5"/>
    <w:rsid w:val="00B37D25"/>
    <w:rsid w:val="00C62B4A"/>
    <w:rsid w:val="00D574B4"/>
    <w:rsid w:val="00E478B6"/>
    <w:rsid w:val="00E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90D72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290D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TuMengYun</dc:creator>
  <cp:lastModifiedBy>TuMengYun</cp:lastModifiedBy>
  <cp:revision>2</cp:revision>
  <dcterms:created xsi:type="dcterms:W3CDTF">2016-02-27T12:59:00Z</dcterms:created>
  <dcterms:modified xsi:type="dcterms:W3CDTF">2016-02-27T14:06:00Z</dcterms:modified>
</cp:coreProperties>
</file>