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EE" w:rsidRPr="0041610F" w:rsidRDefault="00AA0CEE" w:rsidP="00CB75B8">
      <w:pPr>
        <w:jc w:val="center"/>
        <w:rPr>
          <w:rFonts w:ascii="微软雅黑 Light" w:eastAsia="微软雅黑 Light" w:hAnsi="微软雅黑 Light"/>
          <w:b/>
          <w:sz w:val="32"/>
        </w:rPr>
      </w:pPr>
      <w:r w:rsidRPr="0041610F">
        <w:rPr>
          <w:rFonts w:ascii="微软雅黑 Light" w:eastAsia="微软雅黑 Light" w:hAnsi="微软雅黑 Light" w:hint="eastAsia"/>
          <w:b/>
          <w:sz w:val="32"/>
        </w:rPr>
        <w:t>实验导学案</w:t>
      </w:r>
    </w:p>
    <w:p w:rsidR="00AA0CEE" w:rsidRPr="0041610F" w:rsidRDefault="00AA0CEE" w:rsidP="00CB75B8">
      <w:pPr>
        <w:pStyle w:val="a4"/>
        <w:numPr>
          <w:ilvl w:val="0"/>
          <w:numId w:val="1"/>
        </w:numPr>
        <w:ind w:firstLineChars="0"/>
        <w:jc w:val="left"/>
        <w:rPr>
          <w:rFonts w:ascii="微软雅黑 Light" w:eastAsia="微软雅黑 Light" w:hAnsi="微软雅黑 Light"/>
          <w:b/>
          <w:sz w:val="24"/>
        </w:rPr>
      </w:pPr>
      <w:r w:rsidRPr="0041610F">
        <w:rPr>
          <w:rFonts w:ascii="微软雅黑 Light" w:eastAsia="微软雅黑 Light" w:hAnsi="微软雅黑 Light" w:hint="eastAsia"/>
          <w:b/>
          <w:sz w:val="24"/>
        </w:rPr>
        <w:t>实验准备</w:t>
      </w:r>
    </w:p>
    <w:p w:rsidR="00CB75B8" w:rsidRPr="0041610F" w:rsidRDefault="00CB75B8" w:rsidP="00CB75B8">
      <w:pPr>
        <w:jc w:val="left"/>
        <w:rPr>
          <w:rFonts w:ascii="微软雅黑 Light" w:eastAsia="微软雅黑 Light" w:hAnsi="微软雅黑 Light"/>
          <w:b/>
          <w:szCs w:val="21"/>
        </w:rPr>
      </w:pPr>
      <w:r w:rsidRPr="0041610F">
        <w:rPr>
          <w:rFonts w:ascii="微软雅黑 Light" w:eastAsia="微软雅黑 Light" w:hAnsi="微软雅黑 Light" w:hint="eastAsia"/>
          <w:b/>
          <w:szCs w:val="21"/>
        </w:rPr>
        <w:t>每个小组各分配：两瓶</w:t>
      </w:r>
      <w:r w:rsidR="005E1635">
        <w:rPr>
          <w:rFonts w:ascii="微软雅黑 Light" w:eastAsia="微软雅黑 Light" w:hAnsi="微软雅黑 Light" w:hint="eastAsia"/>
          <w:b/>
          <w:szCs w:val="21"/>
        </w:rPr>
        <w:t>CO2</w:t>
      </w:r>
      <w:r w:rsidRPr="0041610F">
        <w:rPr>
          <w:rFonts w:ascii="微软雅黑 Light" w:eastAsia="微软雅黑 Light" w:hAnsi="微软雅黑 Light" w:hint="eastAsia"/>
          <w:b/>
          <w:szCs w:val="21"/>
        </w:rPr>
        <w:t>气体，一个澄</w:t>
      </w:r>
      <w:r w:rsidR="00620825">
        <w:rPr>
          <w:rFonts w:ascii="微软雅黑 Light" w:eastAsia="微软雅黑 Light" w:hAnsi="微软雅黑 Light" w:hint="eastAsia"/>
          <w:b/>
          <w:szCs w:val="21"/>
        </w:rPr>
        <w:t>清石灰水的烧瓶，一个有阶梯蜡烛的烧杯，紫色石蕊溶液，干净塑料瓶两</w:t>
      </w:r>
      <w:r w:rsidRPr="0041610F">
        <w:rPr>
          <w:rFonts w:ascii="微软雅黑 Light" w:eastAsia="微软雅黑 Light" w:hAnsi="微软雅黑 Light" w:hint="eastAsia"/>
          <w:b/>
          <w:szCs w:val="21"/>
        </w:rPr>
        <w:t>个，试管若干，烧杯若干</w:t>
      </w:r>
    </w:p>
    <w:p w:rsidR="00CB75B8" w:rsidRPr="0041610F" w:rsidRDefault="00CB75B8" w:rsidP="00CB75B8">
      <w:pPr>
        <w:pStyle w:val="a4"/>
        <w:numPr>
          <w:ilvl w:val="0"/>
          <w:numId w:val="1"/>
        </w:numPr>
        <w:ind w:firstLineChars="0"/>
        <w:jc w:val="left"/>
        <w:rPr>
          <w:rFonts w:ascii="微软雅黑 Light" w:eastAsia="微软雅黑 Light" w:hAnsi="微软雅黑 Light"/>
          <w:b/>
          <w:sz w:val="24"/>
        </w:rPr>
      </w:pPr>
      <w:r w:rsidRPr="0041610F">
        <w:rPr>
          <w:rFonts w:ascii="微软雅黑 Light" w:eastAsia="微软雅黑 Light" w:hAnsi="微软雅黑 Light" w:hint="eastAsia"/>
          <w:b/>
          <w:sz w:val="24"/>
        </w:rPr>
        <w:t>合作探究</w:t>
      </w:r>
    </w:p>
    <w:p w:rsidR="00CB75B8" w:rsidRPr="0041610F" w:rsidRDefault="00CB75B8" w:rsidP="00CB75B8">
      <w:pPr>
        <w:jc w:val="left"/>
        <w:rPr>
          <w:rFonts w:ascii="微软雅黑 Light" w:eastAsia="微软雅黑 Light" w:hAnsi="微软雅黑 Light"/>
          <w:b/>
          <w:szCs w:val="21"/>
        </w:rPr>
      </w:pPr>
      <w:r w:rsidRPr="0041610F">
        <w:rPr>
          <w:rFonts w:ascii="微软雅黑 Light" w:eastAsia="微软雅黑 Light" w:hAnsi="微软雅黑 Light" w:hint="eastAsia"/>
          <w:b/>
          <w:szCs w:val="21"/>
        </w:rPr>
        <w:t>请同学们小组合作，完成下列表格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2835"/>
        <w:gridCol w:w="2409"/>
        <w:gridCol w:w="1704"/>
      </w:tblGrid>
      <w:tr w:rsidR="008731B1" w:rsidRPr="0041610F" w:rsidTr="00620825">
        <w:trPr>
          <w:trHeight w:val="562"/>
        </w:trPr>
        <w:tc>
          <w:tcPr>
            <w:tcW w:w="1413" w:type="dxa"/>
          </w:tcPr>
          <w:p w:rsidR="008731B1" w:rsidRPr="0041610F" w:rsidRDefault="008731B1" w:rsidP="00CB75B8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序号</w:t>
            </w:r>
          </w:p>
        </w:tc>
        <w:tc>
          <w:tcPr>
            <w:tcW w:w="2410" w:type="dxa"/>
          </w:tcPr>
          <w:p w:rsidR="008731B1" w:rsidRPr="0041610F" w:rsidRDefault="008731B1" w:rsidP="00CB75B8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实验步骤</w:t>
            </w:r>
          </w:p>
        </w:tc>
        <w:tc>
          <w:tcPr>
            <w:tcW w:w="2268" w:type="dxa"/>
          </w:tcPr>
          <w:p w:rsidR="008731B1" w:rsidRPr="005E1635" w:rsidRDefault="008731B1" w:rsidP="00CB75B8">
            <w:pPr>
              <w:rPr>
                <w:rFonts w:ascii="微软雅黑 Light" w:eastAsia="微软雅黑 Light" w:hAnsi="微软雅黑 Light" w:hint="eastAsia"/>
                <w:b/>
              </w:rPr>
            </w:pPr>
            <w:r w:rsidRPr="005E1635">
              <w:rPr>
                <w:rFonts w:ascii="微软雅黑 Light" w:eastAsia="微软雅黑 Light" w:hAnsi="微软雅黑 Light" w:hint="eastAsia"/>
                <w:b/>
              </w:rPr>
              <w:t>注意事项</w:t>
            </w:r>
          </w:p>
        </w:tc>
        <w:tc>
          <w:tcPr>
            <w:tcW w:w="2835" w:type="dxa"/>
          </w:tcPr>
          <w:p w:rsidR="008731B1" w:rsidRPr="0041610F" w:rsidRDefault="008731B1" w:rsidP="00CB75B8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实验现象</w:t>
            </w:r>
          </w:p>
        </w:tc>
        <w:tc>
          <w:tcPr>
            <w:tcW w:w="2409" w:type="dxa"/>
          </w:tcPr>
          <w:p w:rsidR="008731B1" w:rsidRPr="0041610F" w:rsidRDefault="008731B1" w:rsidP="00CB75B8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解释或结论</w:t>
            </w:r>
          </w:p>
        </w:tc>
        <w:tc>
          <w:tcPr>
            <w:tcW w:w="1704" w:type="dxa"/>
          </w:tcPr>
          <w:p w:rsidR="008731B1" w:rsidRPr="0041610F" w:rsidRDefault="008731B1" w:rsidP="00CB75B8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化学方程式</w:t>
            </w:r>
          </w:p>
        </w:tc>
      </w:tr>
      <w:tr w:rsidR="00CF4F7C" w:rsidRPr="0041610F" w:rsidTr="00620825">
        <w:tc>
          <w:tcPr>
            <w:tcW w:w="1413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【实验一】</w:t>
            </w:r>
          </w:p>
        </w:tc>
        <w:tc>
          <w:tcPr>
            <w:tcW w:w="2410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将150</w:t>
            </w:r>
            <w:r>
              <w:rPr>
                <w:rFonts w:ascii="微软雅黑 Light" w:eastAsia="微软雅黑 Light" w:hAnsi="微软雅黑 Light" w:hint="eastAsia"/>
                <w:b/>
              </w:rPr>
              <w:t>毫升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的水</w:t>
            </w:r>
            <w:r>
              <w:rPr>
                <w:rFonts w:ascii="微软雅黑 Light" w:eastAsia="微软雅黑 Light" w:hAnsi="微软雅黑 Light" w:hint="eastAsia"/>
                <w:b/>
              </w:rPr>
              <w:t>分别倒入充满空气和CO2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的塑料瓶中，用力震荡，观察现象</w:t>
            </w:r>
          </w:p>
        </w:tc>
        <w:tc>
          <w:tcPr>
            <w:tcW w:w="2268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收集空气时，只需将</w:t>
            </w:r>
            <w:proofErr w:type="gramStart"/>
            <w:r>
              <w:rPr>
                <w:rFonts w:ascii="微软雅黑 Light" w:eastAsia="微软雅黑 Light" w:hAnsi="微软雅黑 Light" w:hint="eastAsia"/>
                <w:b/>
              </w:rPr>
              <w:t>塑料瓶静置</w:t>
            </w:r>
            <w:proofErr w:type="gramEnd"/>
            <w:r>
              <w:rPr>
                <w:rFonts w:ascii="微软雅黑 Light" w:eastAsia="微软雅黑 Light" w:hAnsi="微软雅黑 Light" w:hint="eastAsia"/>
                <w:b/>
              </w:rPr>
              <w:t>1分钟即可。倒完水后迅速将瓶盖拧紧。</w:t>
            </w:r>
          </w:p>
        </w:tc>
        <w:tc>
          <w:tcPr>
            <w:tcW w:w="2835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2409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1704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</w:tr>
      <w:tr w:rsidR="00CF4F7C" w:rsidRPr="0041610F" w:rsidTr="00620825">
        <w:tc>
          <w:tcPr>
            <w:tcW w:w="1413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【实验二】</w:t>
            </w:r>
          </w:p>
        </w:tc>
        <w:tc>
          <w:tcPr>
            <w:tcW w:w="2410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将充满</w:t>
            </w:r>
            <w:r>
              <w:rPr>
                <w:rFonts w:ascii="微软雅黑 Light" w:eastAsia="微软雅黑 Light" w:hAnsi="微软雅黑 Light" w:hint="eastAsia"/>
                <w:b/>
              </w:rPr>
              <w:t>CO2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的集气瓶</w:t>
            </w:r>
            <w:r>
              <w:rPr>
                <w:rFonts w:ascii="微软雅黑 Light" w:eastAsia="微软雅黑 Light" w:hAnsi="微软雅黑 Light" w:hint="eastAsia"/>
                <w:b/>
              </w:rPr>
              <w:t>倒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入到装有阶梯蜡烛的烧杯中，观察现象</w:t>
            </w:r>
          </w:p>
        </w:tc>
        <w:tc>
          <w:tcPr>
            <w:tcW w:w="2268" w:type="dxa"/>
          </w:tcPr>
          <w:p w:rsidR="00CF4F7C" w:rsidRPr="00620825" w:rsidRDefault="00CF4F7C" w:rsidP="00CF4F7C">
            <w:pPr>
              <w:rPr>
                <w:rFonts w:ascii="微软雅黑 Light" w:eastAsia="微软雅黑 Light" w:hAnsi="微软雅黑 Light" w:hint="eastAsia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阶梯蜡烛应置于烧杯中心，将CO2沿着烧杯壁缓缓倒入。</w:t>
            </w:r>
          </w:p>
        </w:tc>
        <w:tc>
          <w:tcPr>
            <w:tcW w:w="2835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2409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1704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</w:tr>
      <w:tr w:rsidR="00CF4F7C" w:rsidRPr="0041610F" w:rsidTr="00620825">
        <w:tc>
          <w:tcPr>
            <w:tcW w:w="1413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lastRenderedPageBreak/>
              <w:t>【实验三】</w:t>
            </w:r>
          </w:p>
        </w:tc>
        <w:tc>
          <w:tcPr>
            <w:tcW w:w="2410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在试管中加入少量的</w:t>
            </w:r>
            <w:r>
              <w:rPr>
                <w:rFonts w:ascii="微软雅黑 Light" w:eastAsia="微软雅黑 Light" w:hAnsi="微软雅黑 Light" w:hint="eastAsia"/>
                <w:b/>
              </w:rPr>
              <w:t>蒸馏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水，滴两滴紫色石蕊溶液，</w:t>
            </w:r>
            <w:r>
              <w:rPr>
                <w:rFonts w:ascii="微软雅黑 Light" w:eastAsia="微软雅黑 Light" w:hAnsi="微软雅黑 Light" w:hint="eastAsia"/>
                <w:b/>
              </w:rPr>
              <w:t>震荡摇匀，通入CO2气体，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观察现象</w:t>
            </w:r>
          </w:p>
        </w:tc>
        <w:tc>
          <w:tcPr>
            <w:tcW w:w="2268" w:type="dxa"/>
          </w:tcPr>
          <w:p w:rsidR="00CF4F7C" w:rsidRPr="002A3DC7" w:rsidRDefault="00CF4F7C" w:rsidP="00CF4F7C">
            <w:pPr>
              <w:rPr>
                <w:rFonts w:ascii="微软雅黑 Light" w:eastAsia="微软雅黑 Light" w:hAnsi="微软雅黑 Light" w:hint="eastAsia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加入石蕊溶液后要充分震荡摇匀，确保彻底摇匀，CO2到通过导管导入到试管中，且要持续一段时间。</w:t>
            </w:r>
          </w:p>
        </w:tc>
        <w:tc>
          <w:tcPr>
            <w:tcW w:w="2835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2409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1704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</w:tr>
      <w:tr w:rsidR="00CF4F7C" w:rsidRPr="0041610F" w:rsidTr="00620825">
        <w:tc>
          <w:tcPr>
            <w:tcW w:w="1413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【实验四】</w:t>
            </w:r>
          </w:p>
        </w:tc>
        <w:tc>
          <w:tcPr>
            <w:tcW w:w="2410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加热上述</w:t>
            </w:r>
            <w:r>
              <w:rPr>
                <w:rFonts w:ascii="微软雅黑 Light" w:eastAsia="微软雅黑 Light" w:hAnsi="微软雅黑 Light" w:hint="eastAsia"/>
                <w:b/>
              </w:rPr>
              <w:t>实验后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的溶液，观察现象</w:t>
            </w:r>
          </w:p>
        </w:tc>
        <w:tc>
          <w:tcPr>
            <w:tcW w:w="2268" w:type="dxa"/>
          </w:tcPr>
          <w:p w:rsidR="00CF4F7C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注意酒精灯的使用。</w:t>
            </w:r>
          </w:p>
          <w:p w:rsidR="00CF4F7C" w:rsidRPr="0041610F" w:rsidRDefault="00CF4F7C" w:rsidP="00CF4F7C">
            <w:pPr>
              <w:rPr>
                <w:rFonts w:ascii="微软雅黑 Light" w:eastAsia="微软雅黑 Light" w:hAnsi="微软雅黑 Light" w:hint="eastAsia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注意试管夹的使用。</w:t>
            </w:r>
          </w:p>
        </w:tc>
        <w:tc>
          <w:tcPr>
            <w:tcW w:w="2835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2409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1704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</w:tr>
      <w:tr w:rsidR="00CF4F7C" w:rsidRPr="0041610F" w:rsidTr="00620825">
        <w:tc>
          <w:tcPr>
            <w:tcW w:w="1413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【实验五】</w:t>
            </w:r>
          </w:p>
        </w:tc>
        <w:tc>
          <w:tcPr>
            <w:tcW w:w="2410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 w:rsidRPr="0041610F">
              <w:rPr>
                <w:rFonts w:ascii="微软雅黑 Light" w:eastAsia="微软雅黑 Light" w:hAnsi="微软雅黑 Light" w:hint="eastAsia"/>
                <w:b/>
              </w:rPr>
              <w:t>向盛有澄清石灰水的试管中通入</w:t>
            </w:r>
            <w:r>
              <w:rPr>
                <w:rFonts w:ascii="微软雅黑 Light" w:eastAsia="微软雅黑 Light" w:hAnsi="微软雅黑 Light" w:hint="eastAsia"/>
                <w:b/>
              </w:rPr>
              <w:t>CO2</w:t>
            </w:r>
            <w:r w:rsidRPr="0041610F">
              <w:rPr>
                <w:rFonts w:ascii="微软雅黑 Light" w:eastAsia="微软雅黑 Light" w:hAnsi="微软雅黑 Light" w:hint="eastAsia"/>
                <w:b/>
              </w:rPr>
              <w:t>气体，观察现象</w:t>
            </w:r>
          </w:p>
        </w:tc>
        <w:tc>
          <w:tcPr>
            <w:tcW w:w="2268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  <w:r>
              <w:rPr>
                <w:rFonts w:ascii="微软雅黑 Light" w:eastAsia="微软雅黑 Light" w:hAnsi="微软雅黑 Light" w:hint="eastAsia"/>
                <w:b/>
              </w:rPr>
              <w:t>若没有CO2可吹入呼出气体。动作不宜过大。</w:t>
            </w:r>
          </w:p>
        </w:tc>
        <w:tc>
          <w:tcPr>
            <w:tcW w:w="2835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2409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  <w:tc>
          <w:tcPr>
            <w:tcW w:w="1704" w:type="dxa"/>
          </w:tcPr>
          <w:p w:rsidR="00CF4F7C" w:rsidRPr="0041610F" w:rsidRDefault="00CF4F7C" w:rsidP="00CF4F7C">
            <w:pPr>
              <w:rPr>
                <w:rFonts w:ascii="微软雅黑 Light" w:eastAsia="微软雅黑 Light" w:hAnsi="微软雅黑 Light"/>
                <w:b/>
              </w:rPr>
            </w:pPr>
          </w:p>
        </w:tc>
      </w:tr>
    </w:tbl>
    <w:p w:rsidR="00AA0CEE" w:rsidRPr="0041610F" w:rsidRDefault="00AA0CEE" w:rsidP="00CB75B8">
      <w:pPr>
        <w:rPr>
          <w:rFonts w:ascii="微软雅黑 Light" w:eastAsia="微软雅黑 Light" w:hAnsi="微软雅黑 Light"/>
          <w:b/>
        </w:rPr>
      </w:pPr>
      <w:bookmarkStart w:id="0" w:name="_GoBack"/>
      <w:bookmarkEnd w:id="0"/>
    </w:p>
    <w:sectPr w:rsidR="00AA0CEE" w:rsidRPr="0041610F" w:rsidSect="00620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DDA"/>
    <w:multiLevelType w:val="hybridMultilevel"/>
    <w:tmpl w:val="DC264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C4"/>
    <w:rsid w:val="00003B3E"/>
    <w:rsid w:val="0003525D"/>
    <w:rsid w:val="00066FBE"/>
    <w:rsid w:val="0008228E"/>
    <w:rsid w:val="00091955"/>
    <w:rsid w:val="000922EE"/>
    <w:rsid w:val="000D0D6F"/>
    <w:rsid w:val="00103665"/>
    <w:rsid w:val="00104DC1"/>
    <w:rsid w:val="001069DA"/>
    <w:rsid w:val="00110210"/>
    <w:rsid w:val="0012178B"/>
    <w:rsid w:val="00190D2F"/>
    <w:rsid w:val="00193A63"/>
    <w:rsid w:val="001956F9"/>
    <w:rsid w:val="001B74A7"/>
    <w:rsid w:val="001D1C23"/>
    <w:rsid w:val="00205F21"/>
    <w:rsid w:val="00217B8F"/>
    <w:rsid w:val="002304B2"/>
    <w:rsid w:val="002A3DC7"/>
    <w:rsid w:val="002B4098"/>
    <w:rsid w:val="002E34DA"/>
    <w:rsid w:val="0031798F"/>
    <w:rsid w:val="003248FA"/>
    <w:rsid w:val="003407D8"/>
    <w:rsid w:val="0034608C"/>
    <w:rsid w:val="00375C35"/>
    <w:rsid w:val="003B5701"/>
    <w:rsid w:val="003C243E"/>
    <w:rsid w:val="003C7003"/>
    <w:rsid w:val="0041610F"/>
    <w:rsid w:val="004B3BF5"/>
    <w:rsid w:val="004C2A69"/>
    <w:rsid w:val="004F1BDC"/>
    <w:rsid w:val="00504E56"/>
    <w:rsid w:val="00511BDA"/>
    <w:rsid w:val="005162A2"/>
    <w:rsid w:val="0054568B"/>
    <w:rsid w:val="005D3888"/>
    <w:rsid w:val="005E1635"/>
    <w:rsid w:val="0061552E"/>
    <w:rsid w:val="00620825"/>
    <w:rsid w:val="006337C4"/>
    <w:rsid w:val="006345F2"/>
    <w:rsid w:val="00652957"/>
    <w:rsid w:val="00653410"/>
    <w:rsid w:val="006948E8"/>
    <w:rsid w:val="00696257"/>
    <w:rsid w:val="0070749D"/>
    <w:rsid w:val="00740A14"/>
    <w:rsid w:val="007461A9"/>
    <w:rsid w:val="00764826"/>
    <w:rsid w:val="007C6756"/>
    <w:rsid w:val="007E190A"/>
    <w:rsid w:val="007F5A1C"/>
    <w:rsid w:val="008048D5"/>
    <w:rsid w:val="008731B1"/>
    <w:rsid w:val="008742ED"/>
    <w:rsid w:val="008D117A"/>
    <w:rsid w:val="009141BC"/>
    <w:rsid w:val="00914D91"/>
    <w:rsid w:val="00A1268C"/>
    <w:rsid w:val="00A26CB4"/>
    <w:rsid w:val="00A54A98"/>
    <w:rsid w:val="00A86C23"/>
    <w:rsid w:val="00AA0CEE"/>
    <w:rsid w:val="00AA0E0C"/>
    <w:rsid w:val="00AE5D46"/>
    <w:rsid w:val="00AF472A"/>
    <w:rsid w:val="00B151C0"/>
    <w:rsid w:val="00B502E4"/>
    <w:rsid w:val="00B61F11"/>
    <w:rsid w:val="00BE2198"/>
    <w:rsid w:val="00C13FC4"/>
    <w:rsid w:val="00C265C2"/>
    <w:rsid w:val="00CB75B8"/>
    <w:rsid w:val="00CD4FE4"/>
    <w:rsid w:val="00CF2357"/>
    <w:rsid w:val="00CF4F7C"/>
    <w:rsid w:val="00D25756"/>
    <w:rsid w:val="00D865C9"/>
    <w:rsid w:val="00DB0950"/>
    <w:rsid w:val="00E41E67"/>
    <w:rsid w:val="00E640A4"/>
    <w:rsid w:val="00E834FF"/>
    <w:rsid w:val="00EB2A3C"/>
    <w:rsid w:val="00EC6391"/>
    <w:rsid w:val="00EC7664"/>
    <w:rsid w:val="00EE1D69"/>
    <w:rsid w:val="00F10637"/>
    <w:rsid w:val="00F573C0"/>
    <w:rsid w:val="00F729DB"/>
    <w:rsid w:val="00F850A8"/>
    <w:rsid w:val="00FA44B7"/>
    <w:rsid w:val="00FB46FC"/>
    <w:rsid w:val="00FC055E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946D"/>
  <w15:chartTrackingRefBased/>
  <w15:docId w15:val="{915D6076-F60F-4CD7-A62A-7950701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许春莹</dc:creator>
  <cp:keywords/>
  <dc:description/>
  <cp:lastModifiedBy>许春莹</cp:lastModifiedBy>
  <cp:revision>14</cp:revision>
  <dcterms:created xsi:type="dcterms:W3CDTF">2016-12-04T09:14:00Z</dcterms:created>
  <dcterms:modified xsi:type="dcterms:W3CDTF">2016-12-19T07:44:00Z</dcterms:modified>
</cp:coreProperties>
</file>