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870" w:rsidRDefault="00E84870" w:rsidP="00E84870">
      <w:pPr>
        <w:pStyle w:val="1"/>
        <w:jc w:val="center"/>
      </w:pPr>
      <w:r w:rsidRPr="00C450CE">
        <w:rPr>
          <w:rFonts w:hint="eastAsia"/>
        </w:rPr>
        <w:t>基于电子书包的</w:t>
      </w:r>
      <w:r>
        <w:rPr>
          <w:rFonts w:hint="eastAsia"/>
        </w:rPr>
        <w:t>小学英语</w:t>
      </w:r>
      <w:r w:rsidRPr="00C450CE">
        <w:rPr>
          <w:rFonts w:hint="eastAsia"/>
        </w:rPr>
        <w:t>自主学习模式</w:t>
      </w:r>
      <w:bookmarkStart w:id="0" w:name="_GoBack"/>
      <w:bookmarkEnd w:id="0"/>
    </w:p>
    <w:p w:rsidR="00E84870" w:rsidRDefault="00E84870" w:rsidP="00E84870">
      <w:pPr>
        <w:pStyle w:val="2"/>
        <w:numPr>
          <w:ilvl w:val="0"/>
          <w:numId w:val="1"/>
        </w:numPr>
      </w:pPr>
      <w:bookmarkStart w:id="1" w:name="_Toc440840281"/>
      <w:r w:rsidRPr="004529C4">
        <w:rPr>
          <w:rFonts w:hint="eastAsia"/>
        </w:rPr>
        <w:t>基于电子书包的小学英语自主学习模式</w:t>
      </w:r>
      <w:r>
        <w:rPr>
          <w:rFonts w:hint="eastAsia"/>
        </w:rPr>
        <w:t>结构</w:t>
      </w:r>
      <w:bookmarkEnd w:id="1"/>
    </w:p>
    <w:p w:rsidR="00E84870" w:rsidRPr="000B11CC" w:rsidRDefault="00E84870" w:rsidP="00E84870">
      <w:pPr>
        <w:ind w:firstLineChars="100" w:firstLine="210"/>
      </w:pPr>
      <w:r w:rsidRPr="000B11CC">
        <w:rPr>
          <w:rFonts w:hint="eastAsia"/>
        </w:rPr>
        <w:t>为了体现电子书包应用到英语学科的优势，实验实施过程中在教学法上使用电子书包环境下小学英语自主学习模型如图</w:t>
      </w:r>
      <w:r>
        <w:t>7</w:t>
      </w:r>
      <w:r w:rsidRPr="000B11CC">
        <w:rPr>
          <w:rFonts w:hint="eastAsia"/>
        </w:rPr>
        <w:t>，图</w:t>
      </w:r>
      <w:r>
        <w:t>7</w:t>
      </w:r>
      <w:r w:rsidRPr="000B11CC">
        <w:rPr>
          <w:rFonts w:hint="eastAsia"/>
        </w:rPr>
        <w:t>是笔者同授课教师立足电子书包实际课堂，以网络环境下自主学习模型为原型衍生出的电子书包环境下小学英语自主学习模型。</w:t>
      </w:r>
    </w:p>
    <w:p w:rsidR="00E84870" w:rsidRDefault="00E84870" w:rsidP="00E84870">
      <w:pPr>
        <w:rPr>
          <w:rFonts w:ascii="Calibri" w:hAnsi="Calibri"/>
        </w:rPr>
      </w:pPr>
      <w:r w:rsidRPr="001317AC">
        <w:rPr>
          <w:rFonts w:ascii="Calibri" w:hAnsi="Calibri"/>
        </w:rPr>
        <w:object w:dxaOrig="8303" w:dyaOrig="4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85pt;height:204.75pt" o:ole="">
            <v:imagedata r:id="rId8" o:title=""/>
          </v:shape>
          <o:OLEObject Type="Embed" ProgID="Visio.Drawing.11" ShapeID="_x0000_i1025" DrawAspect="Content" ObjectID="_1514582146" r:id="rId9"/>
        </w:object>
      </w:r>
    </w:p>
    <w:p w:rsidR="00E84870" w:rsidRPr="000B11CC" w:rsidRDefault="00E84870" w:rsidP="00E84870">
      <w:pPr>
        <w:pStyle w:val="a6"/>
      </w:pPr>
      <w:r w:rsidRPr="00F703F2">
        <w:rPr>
          <w:rFonts w:hint="eastAsia"/>
        </w:rPr>
        <w:t>图</w:t>
      </w:r>
      <w:r>
        <w:t>7</w:t>
      </w:r>
      <w:r w:rsidRPr="004529C4">
        <w:rPr>
          <w:rFonts w:hint="eastAsia"/>
        </w:rPr>
        <w:t>基于电子书包的</w:t>
      </w:r>
      <w:r>
        <w:rPr>
          <w:rFonts w:hint="eastAsia"/>
        </w:rPr>
        <w:t>小学</w:t>
      </w:r>
      <w:r w:rsidRPr="004529C4">
        <w:rPr>
          <w:rFonts w:hint="eastAsia"/>
        </w:rPr>
        <w:t>英语自主学习模式</w:t>
      </w:r>
    </w:p>
    <w:p w:rsidR="00E84870" w:rsidRPr="004529C4" w:rsidRDefault="00E84870" w:rsidP="00E84870">
      <w:pPr>
        <w:pStyle w:val="2"/>
      </w:pPr>
      <w:bookmarkStart w:id="2" w:name="_Toc440840282"/>
      <w:r>
        <w:rPr>
          <w:rFonts w:hint="eastAsia"/>
        </w:rPr>
        <w:t>（二）</w:t>
      </w:r>
      <w:r w:rsidRPr="004529C4">
        <w:rPr>
          <w:rFonts w:hint="eastAsia"/>
        </w:rPr>
        <w:t>基于电子书包的小学英语自主学习模式</w:t>
      </w:r>
      <w:r>
        <w:rPr>
          <w:rFonts w:hint="eastAsia"/>
        </w:rPr>
        <w:t>环节</w:t>
      </w:r>
      <w:bookmarkEnd w:id="2"/>
    </w:p>
    <w:p w:rsidR="00E84870" w:rsidRPr="001317AC" w:rsidRDefault="00E84870" w:rsidP="00E84870">
      <w:pPr>
        <w:ind w:firstLineChars="200" w:firstLine="420"/>
      </w:pPr>
      <w:r w:rsidRPr="00716FC3">
        <w:rPr>
          <w:rFonts w:hint="eastAsia"/>
        </w:rPr>
        <w:t>该模型应用的具体的小学英语课堂分为课前、课中、课后三个部分</w:t>
      </w:r>
      <w:r>
        <w:rPr>
          <w:rFonts w:hint="eastAsia"/>
        </w:rPr>
        <w:t>，具体内容如下：</w:t>
      </w:r>
    </w:p>
    <w:p w:rsidR="00E84870" w:rsidRPr="004529C4" w:rsidRDefault="00E84870" w:rsidP="00E84870">
      <w:pPr>
        <w:pStyle w:val="3"/>
      </w:pPr>
      <w:bookmarkStart w:id="3" w:name="_Toc440840283"/>
      <w:r w:rsidRPr="004529C4">
        <w:rPr>
          <w:rFonts w:hint="eastAsia"/>
        </w:rPr>
        <w:t>1.</w:t>
      </w:r>
      <w:r w:rsidRPr="004529C4">
        <w:rPr>
          <w:rFonts w:hint="eastAsia"/>
        </w:rPr>
        <w:t>课前环节</w:t>
      </w:r>
      <w:bookmarkEnd w:id="3"/>
    </w:p>
    <w:p w:rsidR="00E84870" w:rsidRPr="001317AC" w:rsidRDefault="00E84870" w:rsidP="00E84870">
      <w:pPr>
        <w:ind w:firstLineChars="200" w:firstLine="420"/>
      </w:pPr>
      <w:r w:rsidRPr="00716FC3">
        <w:rPr>
          <w:rFonts w:hint="eastAsia"/>
        </w:rPr>
        <w:t>教师首先在电子书包上进行备课，同时提前布置预习任务给学生，为了监督和保证学生按规定完成预习，学生将预习成果以音频、图片、视频的形式在正式上课前通过电子书包提交给教师，教师收到作业后，根据学生提交的预习作业的具体情况，修改和更新备课设计。一方面教师通过学生真实提交的预习情况，修改课堂实施的流程和难易度。另一方面，学生提交的预习作业，可以作为课堂资源应用到课堂的情境导入或者其它环节。</w:t>
      </w:r>
    </w:p>
    <w:p w:rsidR="00E84870" w:rsidRDefault="00E84870" w:rsidP="00E84870">
      <w:pPr>
        <w:jc w:val="center"/>
      </w:pPr>
      <w:r>
        <w:object w:dxaOrig="12481" w:dyaOrig="2248">
          <v:shape id="_x0000_i1026" type="#_x0000_t75" style="width:402.55pt;height:73.25pt" o:ole="">
            <v:imagedata r:id="rId10" o:title=""/>
          </v:shape>
          <o:OLEObject Type="Embed" ProgID="Visio.Drawing.11" ShapeID="_x0000_i1026" DrawAspect="Content" ObjectID="_1514582147" r:id="rId11"/>
        </w:object>
      </w:r>
    </w:p>
    <w:p w:rsidR="00E84870" w:rsidRDefault="00E84870" w:rsidP="00E84870">
      <w:pPr>
        <w:pStyle w:val="a6"/>
      </w:pPr>
      <w:r w:rsidRPr="004529C4">
        <w:rPr>
          <w:rFonts w:hint="eastAsia"/>
        </w:rPr>
        <w:t>图</w:t>
      </w:r>
      <w:r>
        <w:t>8</w:t>
      </w:r>
      <w:r w:rsidRPr="004529C4">
        <w:rPr>
          <w:rFonts w:hint="eastAsia"/>
        </w:rPr>
        <w:t>课中时间分布表</w:t>
      </w:r>
    </w:p>
    <w:p w:rsidR="00E84870" w:rsidRDefault="00E84870" w:rsidP="00E84870">
      <w:pPr>
        <w:pStyle w:val="3"/>
      </w:pPr>
      <w:bookmarkStart w:id="4" w:name="_Toc440840284"/>
      <w:r>
        <w:rPr>
          <w:rFonts w:hint="eastAsia"/>
        </w:rPr>
        <w:t>2.</w:t>
      </w:r>
      <w:r w:rsidRPr="00FF3BD5">
        <w:rPr>
          <w:rFonts w:hint="eastAsia"/>
        </w:rPr>
        <w:t>课中</w:t>
      </w:r>
      <w:r>
        <w:rPr>
          <w:rFonts w:hint="eastAsia"/>
        </w:rPr>
        <w:t>环节</w:t>
      </w:r>
      <w:bookmarkEnd w:id="4"/>
    </w:p>
    <w:p w:rsidR="00E84870" w:rsidRDefault="00E84870" w:rsidP="00E84870">
      <w:pPr>
        <w:ind w:firstLineChars="200" w:firstLine="420"/>
      </w:pPr>
      <w:r w:rsidRPr="00716FC3">
        <w:rPr>
          <w:rFonts w:hint="eastAsia"/>
        </w:rPr>
        <w:t>（</w:t>
      </w:r>
      <w:r w:rsidRPr="00716FC3">
        <w:t>1</w:t>
      </w:r>
      <w:r w:rsidRPr="00716FC3">
        <w:rPr>
          <w:rFonts w:hint="eastAsia"/>
        </w:rPr>
        <w:t>）预习检测，情境导入。利用学生提交的预习内容作为情境导入的资源，例如学生提交关于旅行主题的录像预习作业，教师在播放个别学生录像作业的同时，导入旅行话题，并让学生进行点评。另外，在播放完录音后设置投票环节，全班同学参与选出班级最美的声音，在此过程中学生的学习动机得到了激发、先备知识得到了储备，同时课堂气氛也</w:t>
      </w:r>
      <w:proofErr w:type="gramStart"/>
      <w:r w:rsidRPr="00716FC3">
        <w:rPr>
          <w:rFonts w:hint="eastAsia"/>
        </w:rPr>
        <w:t>被活跃</w:t>
      </w:r>
      <w:proofErr w:type="gramEnd"/>
      <w:r w:rsidRPr="00716FC3">
        <w:rPr>
          <w:rFonts w:hint="eastAsia"/>
        </w:rPr>
        <w:t>起来。</w:t>
      </w:r>
    </w:p>
    <w:p w:rsidR="00E84870" w:rsidRDefault="00E84870" w:rsidP="00E84870">
      <w:pPr>
        <w:ind w:firstLineChars="200" w:firstLine="420"/>
      </w:pPr>
      <w:r w:rsidRPr="00716FC3">
        <w:rPr>
          <w:rFonts w:hint="eastAsia"/>
        </w:rPr>
        <w:t>（</w:t>
      </w:r>
      <w:r w:rsidRPr="00716FC3">
        <w:t>2</w:t>
      </w:r>
      <w:r w:rsidRPr="00716FC3">
        <w:rPr>
          <w:rFonts w:hint="eastAsia"/>
        </w:rPr>
        <w:t>）自主听读。自主听读环节主要面向课本的听说部分，</w:t>
      </w:r>
      <w:proofErr w:type="gramStart"/>
      <w:r w:rsidRPr="00716FC3">
        <w:rPr>
          <w:rFonts w:hint="eastAsia"/>
        </w:rPr>
        <w:t>深郎版</w:t>
      </w:r>
      <w:proofErr w:type="gramEnd"/>
      <w:r w:rsidRPr="00716FC3">
        <w:rPr>
          <w:rFonts w:hint="eastAsia"/>
        </w:rPr>
        <w:t>的英语教材主要是</w:t>
      </w:r>
      <w:r w:rsidRPr="00716FC3">
        <w:t>Part</w:t>
      </w:r>
      <w:r>
        <w:t xml:space="preserve"> </w:t>
      </w:r>
      <w:r w:rsidRPr="00716FC3">
        <w:lastRenderedPageBreak/>
        <w:t>C</w:t>
      </w:r>
      <w:r w:rsidRPr="00716FC3">
        <w:rPr>
          <w:rFonts w:hint="eastAsia"/>
        </w:rPr>
        <w:t>部分。学生根据自身情况控制和变化自主听读的速度和内容，从而在一定时间内自主学习输入英语知识。在此过程中，每个学生会携带自己的耳机，在一人</w:t>
      </w:r>
      <w:proofErr w:type="gramStart"/>
      <w:r w:rsidRPr="00716FC3">
        <w:rPr>
          <w:rFonts w:hint="eastAsia"/>
        </w:rPr>
        <w:t>一</w:t>
      </w:r>
      <w:proofErr w:type="gramEnd"/>
      <w:r w:rsidRPr="00716FC3">
        <w:rPr>
          <w:rFonts w:hint="eastAsia"/>
        </w:rPr>
        <w:t>机的前提下，通过人机交互掌控自己自主听读的具体进程。</w:t>
      </w:r>
    </w:p>
    <w:p w:rsidR="00E84870" w:rsidRDefault="00E84870" w:rsidP="00E84870">
      <w:pPr>
        <w:ind w:firstLineChars="200" w:firstLine="420"/>
      </w:pPr>
      <w:r w:rsidRPr="00716FC3">
        <w:rPr>
          <w:rFonts w:hint="eastAsia"/>
        </w:rPr>
        <w:t>（</w:t>
      </w:r>
      <w:r w:rsidRPr="00716FC3">
        <w:t>3</w:t>
      </w:r>
      <w:r w:rsidRPr="00716FC3">
        <w:rPr>
          <w:rFonts w:hint="eastAsia"/>
        </w:rPr>
        <w:t>）自主测试。为了帮助教师和学生实时了解和掌握自主听读的学习效果，教师会在备课中准备与听读内容相关的客观测试题，学生通过做题可以实时获得回馈，然后进行进一步的学习，同时教师也能够根据全班学生的测试整体情况再进行补救教学或者拓展教学。</w:t>
      </w:r>
    </w:p>
    <w:p w:rsidR="00E84870" w:rsidRDefault="00E84870" w:rsidP="00E84870">
      <w:pPr>
        <w:ind w:firstLineChars="200" w:firstLine="420"/>
      </w:pPr>
      <w:r w:rsidRPr="00716FC3">
        <w:rPr>
          <w:rFonts w:hint="eastAsia"/>
        </w:rPr>
        <w:t>（</w:t>
      </w:r>
      <w:r w:rsidRPr="00716FC3">
        <w:t>4</w:t>
      </w:r>
      <w:r w:rsidRPr="00716FC3">
        <w:rPr>
          <w:rFonts w:hint="eastAsia"/>
        </w:rPr>
        <w:t>）自主创作。学生在输入英语知识后需要进行输出来进一步巩固和应用知识，在此环节，学生可以根据前面的学习的内容编对话或者绘图等创作过程，此过程需要学生充分发挥自己的想象力和创造力，对知识进行加工和创造。</w:t>
      </w:r>
    </w:p>
    <w:p w:rsidR="00E84870" w:rsidRDefault="00E84870" w:rsidP="00E84870">
      <w:pPr>
        <w:ind w:firstLineChars="200" w:firstLine="420"/>
      </w:pPr>
      <w:r w:rsidRPr="00716FC3">
        <w:rPr>
          <w:rFonts w:hint="eastAsia"/>
        </w:rPr>
        <w:t>（</w:t>
      </w:r>
      <w:r w:rsidRPr="00716FC3">
        <w:t>5</w:t>
      </w:r>
      <w:r w:rsidRPr="00716FC3">
        <w:rPr>
          <w:rFonts w:hint="eastAsia"/>
        </w:rPr>
        <w:t>）自主展示。让学生在师生面前展示自己所学、所作，锻炼学生的表达能力和勇气，真正的应用英语展示自己。</w:t>
      </w:r>
    </w:p>
    <w:p w:rsidR="00E84870" w:rsidRPr="001317AC" w:rsidRDefault="00E84870" w:rsidP="00E84870">
      <w:pPr>
        <w:ind w:firstLineChars="200" w:firstLine="420"/>
      </w:pPr>
      <w:r w:rsidRPr="00716FC3">
        <w:rPr>
          <w:rFonts w:hint="eastAsia"/>
        </w:rPr>
        <w:t>（</w:t>
      </w:r>
      <w:r w:rsidRPr="00716FC3">
        <w:t>6</w:t>
      </w:r>
      <w:r w:rsidRPr="00716FC3">
        <w:rPr>
          <w:rFonts w:hint="eastAsia"/>
        </w:rPr>
        <w:t>）总结复习，作业布置。教师对整堂课的学习情况进行总结，同时根据不同学生学习的具体情况个性化布置作业。</w:t>
      </w:r>
    </w:p>
    <w:p w:rsidR="00E84870" w:rsidRDefault="00E84870" w:rsidP="00E84870">
      <w:pPr>
        <w:pStyle w:val="3"/>
      </w:pPr>
      <w:bookmarkStart w:id="5" w:name="_Toc440840285"/>
      <w:r>
        <w:rPr>
          <w:rFonts w:hint="eastAsia"/>
        </w:rPr>
        <w:t>3</w:t>
      </w:r>
      <w:r>
        <w:t>.</w:t>
      </w:r>
      <w:r w:rsidRPr="00716FC3">
        <w:rPr>
          <w:rFonts w:hint="eastAsia"/>
        </w:rPr>
        <w:t>课后</w:t>
      </w:r>
      <w:r>
        <w:rPr>
          <w:rFonts w:hint="eastAsia"/>
        </w:rPr>
        <w:t>环节</w:t>
      </w:r>
      <w:bookmarkEnd w:id="5"/>
    </w:p>
    <w:p w:rsidR="00E84870" w:rsidRPr="001317AC" w:rsidRDefault="00E84870" w:rsidP="00E84870">
      <w:pPr>
        <w:ind w:firstLineChars="200" w:firstLine="420"/>
      </w:pPr>
      <w:r w:rsidRPr="00716FC3">
        <w:rPr>
          <w:rFonts w:hint="eastAsia"/>
        </w:rPr>
        <w:t>教师在电子书包上根据学生的不同学习情况布置了个性化的作业，电子书包对学生进行作业提醒，然后学生根据自己的学习情况获得教师提供的补救学习或者拓展学习内容。</w:t>
      </w:r>
      <w:r w:rsidRPr="001317AC">
        <w:rPr>
          <w:rFonts w:hint="eastAsia"/>
        </w:rPr>
        <w:t xml:space="preserve"> </w:t>
      </w:r>
    </w:p>
    <w:p w:rsidR="00E84870" w:rsidRDefault="00E84870" w:rsidP="00E84870">
      <w:pPr>
        <w:ind w:firstLineChars="200" w:firstLine="420"/>
      </w:pPr>
      <w:r w:rsidRPr="00716FC3">
        <w:rPr>
          <w:rFonts w:hint="eastAsia"/>
        </w:rPr>
        <w:t>电子书包环境下的小学英语自主学习模型充分考虑了网络环境下自主学习的影响因素，同时兼顾英语教学的特点和电子书包的特殊性，能够将课前、课中、课后的自主学习有效地连接，极大地提高了教学的效率和语言教学的效果，同时对学生的听说能力和创作力的培养有着显著的促进作用。</w:t>
      </w:r>
    </w:p>
    <w:p w:rsidR="00E84870" w:rsidRDefault="00E84870" w:rsidP="00E84870">
      <w:pPr>
        <w:pStyle w:val="2"/>
      </w:pPr>
      <w:bookmarkStart w:id="6" w:name="_Toc440840286"/>
      <w:r w:rsidRPr="00F703F2">
        <w:rPr>
          <w:rFonts w:hint="eastAsia"/>
        </w:rPr>
        <w:t>（三）实施案例</w:t>
      </w:r>
      <w:r w:rsidRPr="00F703F2">
        <w:t>——</w:t>
      </w:r>
      <w:r w:rsidRPr="00F703F2">
        <w:rPr>
          <w:rFonts w:hint="eastAsia"/>
        </w:rPr>
        <w:t>小学英语</w:t>
      </w:r>
      <w:r>
        <w:rPr>
          <w:rFonts w:hint="eastAsia"/>
        </w:rPr>
        <w:t>《</w:t>
      </w:r>
      <w:r>
        <w:rPr>
          <w:rFonts w:hint="eastAsia"/>
        </w:rPr>
        <w:t>Unit</w:t>
      </w:r>
      <w:r>
        <w:t xml:space="preserve"> 5</w:t>
      </w:r>
      <w:r>
        <w:rPr>
          <w:rFonts w:hint="eastAsia"/>
        </w:rPr>
        <w:t>》</w:t>
      </w:r>
      <w:bookmarkEnd w:id="6"/>
    </w:p>
    <w:p w:rsidR="00E84870" w:rsidRDefault="00E84870" w:rsidP="00E84870">
      <w:pPr>
        <w:ind w:firstLineChars="200" w:firstLine="420"/>
      </w:pPr>
      <w:r>
        <w:rPr>
          <w:rFonts w:hint="eastAsia"/>
        </w:rPr>
        <w:t>课堂教学采用</w:t>
      </w:r>
      <w:r w:rsidRPr="00716FC3">
        <w:t>电子书包环境下小学英语自主学习模型</w:t>
      </w:r>
      <w:r>
        <w:rPr>
          <w:rFonts w:hint="eastAsia"/>
        </w:rPr>
        <w:t>，其中一堂课的具体实施过程如下（以下参考钟一萍老师教案）：</w:t>
      </w:r>
    </w:p>
    <w:p w:rsidR="00E84870" w:rsidRPr="00C415BE" w:rsidRDefault="00E84870" w:rsidP="00E84870">
      <w:pPr>
        <w:pStyle w:val="3"/>
      </w:pPr>
      <w:bookmarkStart w:id="7" w:name="_Toc440840287"/>
      <w:r>
        <w:rPr>
          <w:rFonts w:hint="eastAsia"/>
        </w:rPr>
        <w:t>1.</w:t>
      </w:r>
      <w:r w:rsidRPr="00C415BE">
        <w:rPr>
          <w:rFonts w:hint="eastAsia"/>
        </w:rPr>
        <w:t>课前预习——提交录音作业</w:t>
      </w:r>
      <w:bookmarkEnd w:id="7"/>
    </w:p>
    <w:p w:rsidR="00E84870" w:rsidRDefault="00E84870" w:rsidP="00E84870">
      <w:pPr>
        <w:pStyle w:val="a5"/>
        <w:ind w:left="840" w:firstLineChars="0" w:firstLine="0"/>
        <w:jc w:val="center"/>
      </w:pPr>
      <w:r>
        <w:rPr>
          <w:noProof/>
        </w:rPr>
        <w:drawing>
          <wp:inline distT="0" distB="0" distL="0" distR="0" wp14:anchorId="0D72015F" wp14:editId="69AB44E5">
            <wp:extent cx="3930869" cy="3037806"/>
            <wp:effectExtent l="0" t="0" r="0" b="0"/>
            <wp:docPr id="21" name="图片 21" descr="D:\thesis\教师态度（何）\福新小学\电子书包课题组成员教案\钟一萍的教案和图片（20130222）\钟一萍---发表教案的图片\发表教案的图片\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sis\教师态度（何）\福新小学\电子书包课题组成员教案\钟一萍的教案和图片（20130222）\钟一萍---发表教案的图片\发表教案的图片\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0869" cy="3037806"/>
                    </a:xfrm>
                    <a:prstGeom prst="rect">
                      <a:avLst/>
                    </a:prstGeom>
                    <a:noFill/>
                    <a:ln>
                      <a:noFill/>
                    </a:ln>
                  </pic:spPr>
                </pic:pic>
              </a:graphicData>
            </a:graphic>
          </wp:inline>
        </w:drawing>
      </w:r>
    </w:p>
    <w:p w:rsidR="00E84870" w:rsidRPr="00A23C71" w:rsidRDefault="00E84870" w:rsidP="00E84870">
      <w:pPr>
        <w:pStyle w:val="a6"/>
      </w:pPr>
      <w:bookmarkStart w:id="8" w:name="_Toc389557503"/>
      <w:r w:rsidRPr="00A23C71">
        <w:rPr>
          <w:rFonts w:hint="eastAsia"/>
        </w:rPr>
        <w:t>图</w:t>
      </w:r>
      <w:r>
        <w:t>9</w:t>
      </w:r>
      <w:r w:rsidRPr="00A23C71">
        <w:rPr>
          <w:rFonts w:hint="eastAsia"/>
        </w:rPr>
        <w:t>提交录音作业</w:t>
      </w:r>
      <w:bookmarkEnd w:id="8"/>
    </w:p>
    <w:p w:rsidR="00E84870" w:rsidRDefault="00E84870" w:rsidP="00E84870">
      <w:pPr>
        <w:pStyle w:val="3"/>
      </w:pPr>
      <w:bookmarkStart w:id="9" w:name="_Toc440840288"/>
      <w:r>
        <w:rPr>
          <w:rFonts w:hint="eastAsia"/>
        </w:rPr>
        <w:lastRenderedPageBreak/>
        <w:t>2.</w:t>
      </w:r>
      <w:r w:rsidRPr="00C415BE">
        <w:rPr>
          <w:rFonts w:hint="eastAsia"/>
        </w:rPr>
        <w:t>课中——自主听读</w:t>
      </w:r>
      <w:bookmarkEnd w:id="9"/>
    </w:p>
    <w:p w:rsidR="00E84870" w:rsidRPr="00F27C22" w:rsidRDefault="00E84870" w:rsidP="00E84870">
      <w:pPr>
        <w:ind w:firstLine="480"/>
      </w:pPr>
      <w:r w:rsidRPr="00F27C22">
        <w:rPr>
          <w:rFonts w:hint="eastAsia"/>
        </w:rPr>
        <w:t>在该部分老师提供一种或者多种形式的</w:t>
      </w:r>
      <w:proofErr w:type="gramStart"/>
      <w:r w:rsidRPr="00F27C22">
        <w:rPr>
          <w:rFonts w:hint="eastAsia"/>
        </w:rPr>
        <w:t>的</w:t>
      </w:r>
      <w:proofErr w:type="gramEnd"/>
      <w:r w:rsidRPr="00F27C22">
        <w:rPr>
          <w:rFonts w:hint="eastAsia"/>
        </w:rPr>
        <w:t>听力资源，听力资源来自于网络或者课本配套素材</w:t>
      </w:r>
      <w:r>
        <w:rPr>
          <w:rFonts w:hint="eastAsia"/>
        </w:rPr>
        <w:t>，学生利用自己的电子书包，带上耳机自主听读</w:t>
      </w:r>
      <w:r w:rsidRPr="00F27C22">
        <w:rPr>
          <w:rFonts w:hint="eastAsia"/>
        </w:rPr>
        <w:t>。</w:t>
      </w:r>
    </w:p>
    <w:p w:rsidR="00E84870" w:rsidRDefault="00E84870" w:rsidP="00E84870">
      <w:pPr>
        <w:ind w:firstLine="480"/>
        <w:jc w:val="center"/>
        <w:rPr>
          <w:b/>
        </w:rPr>
      </w:pPr>
      <w:r>
        <w:rPr>
          <w:b/>
          <w:noProof/>
        </w:rPr>
        <w:drawing>
          <wp:inline distT="0" distB="0" distL="0" distR="0" wp14:anchorId="3AA29D78" wp14:editId="0B7FCC61">
            <wp:extent cx="3380498" cy="3373821"/>
            <wp:effectExtent l="0" t="0" r="0" b="0"/>
            <wp:docPr id="18" name="图片 18" descr="D:\thesis\教师态度（何）\福新小学\电子书包课题组成员教案\钟一萍的教案和图片（20130222）\钟一萍---发表教案的图片\发表教案的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hesis\教师态度（何）\福新小学\电子书包课题组成员教案\钟一萍的教案和图片（20130222）\钟一萍---发表教案的图片\发表教案的图片\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0539" cy="3373862"/>
                    </a:xfrm>
                    <a:prstGeom prst="rect">
                      <a:avLst/>
                    </a:prstGeom>
                    <a:noFill/>
                    <a:ln>
                      <a:noFill/>
                    </a:ln>
                  </pic:spPr>
                </pic:pic>
              </a:graphicData>
            </a:graphic>
          </wp:inline>
        </w:drawing>
      </w:r>
    </w:p>
    <w:p w:rsidR="00E84870" w:rsidRPr="00A23C71" w:rsidRDefault="00E84870" w:rsidP="00E84870">
      <w:pPr>
        <w:pStyle w:val="a6"/>
      </w:pPr>
      <w:bookmarkStart w:id="10" w:name="_Toc389557504"/>
      <w:r>
        <w:rPr>
          <w:rFonts w:hint="eastAsia"/>
        </w:rPr>
        <w:t>图</w:t>
      </w:r>
      <w:r>
        <w:t>10</w:t>
      </w:r>
      <w:r w:rsidRPr="00A23C71">
        <w:rPr>
          <w:rFonts w:hint="eastAsia"/>
        </w:rPr>
        <w:t>网络听力资源</w:t>
      </w:r>
      <w:bookmarkEnd w:id="10"/>
    </w:p>
    <w:p w:rsidR="00E84870" w:rsidRDefault="00E84870" w:rsidP="00E84870">
      <w:pPr>
        <w:ind w:firstLine="480"/>
        <w:jc w:val="center"/>
        <w:rPr>
          <w:b/>
        </w:rPr>
      </w:pPr>
      <w:r>
        <w:rPr>
          <w:b/>
          <w:noProof/>
        </w:rPr>
        <w:drawing>
          <wp:inline distT="0" distB="0" distL="0" distR="0" wp14:anchorId="262CD065" wp14:editId="20436951">
            <wp:extent cx="4184321" cy="2921876"/>
            <wp:effectExtent l="0" t="0" r="6985" b="0"/>
            <wp:docPr id="23" name="图片 23" descr="D:\thesis\教师态度（何）\福新小学\电子书包课题组成员教案\钟一萍的教案和图片（20130222）\钟一萍---发表教案的图片\发表教案的图片\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sis\教师态度（何）\福新小学\电子书包课题组成员教案\钟一萍的教案和图片（20130222）\钟一萍---发表教案的图片\发表教案的图片\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6449" cy="2923362"/>
                    </a:xfrm>
                    <a:prstGeom prst="rect">
                      <a:avLst/>
                    </a:prstGeom>
                    <a:noFill/>
                    <a:ln>
                      <a:noFill/>
                    </a:ln>
                  </pic:spPr>
                </pic:pic>
              </a:graphicData>
            </a:graphic>
          </wp:inline>
        </w:drawing>
      </w:r>
    </w:p>
    <w:p w:rsidR="00E84870" w:rsidRPr="00A23C71" w:rsidRDefault="00E84870" w:rsidP="00E84870">
      <w:pPr>
        <w:pStyle w:val="a6"/>
      </w:pPr>
      <w:bookmarkStart w:id="11" w:name="_Toc389557505"/>
      <w:r w:rsidRPr="00A23C71">
        <w:rPr>
          <w:rFonts w:hint="eastAsia"/>
        </w:rPr>
        <w:t>图</w:t>
      </w:r>
      <w:r>
        <w:t>11</w:t>
      </w:r>
      <w:r w:rsidRPr="00A23C71">
        <w:rPr>
          <w:rFonts w:hint="eastAsia"/>
        </w:rPr>
        <w:t>课本配套听力呈现</w:t>
      </w:r>
      <w:bookmarkEnd w:id="11"/>
    </w:p>
    <w:p w:rsidR="00E84870" w:rsidRDefault="00E84870" w:rsidP="00E84870">
      <w:pPr>
        <w:pStyle w:val="3"/>
      </w:pPr>
      <w:bookmarkStart w:id="12" w:name="_Toc440840289"/>
      <w:r>
        <w:rPr>
          <w:rFonts w:hint="eastAsia"/>
        </w:rPr>
        <w:t>3.</w:t>
      </w:r>
      <w:r w:rsidRPr="00C415BE">
        <w:rPr>
          <w:rFonts w:hint="eastAsia"/>
        </w:rPr>
        <w:t>课中——自主</w:t>
      </w:r>
      <w:r>
        <w:rPr>
          <w:rFonts w:hint="eastAsia"/>
        </w:rPr>
        <w:t>测试</w:t>
      </w:r>
      <w:bookmarkEnd w:id="12"/>
    </w:p>
    <w:p w:rsidR="00E84870" w:rsidRDefault="00E84870" w:rsidP="00E84870">
      <w:pPr>
        <w:ind w:firstLineChars="200" w:firstLine="420"/>
        <w:rPr>
          <w:b/>
        </w:rPr>
      </w:pPr>
      <w:r w:rsidRPr="00716FC3">
        <w:rPr>
          <w:rFonts w:hint="eastAsia"/>
        </w:rPr>
        <w:t>自主测试</w:t>
      </w:r>
      <w:r>
        <w:rPr>
          <w:rFonts w:hint="eastAsia"/>
        </w:rPr>
        <w:t>部分学生</w:t>
      </w:r>
      <w:r w:rsidRPr="00716FC3">
        <w:rPr>
          <w:rFonts w:hint="eastAsia"/>
        </w:rPr>
        <w:t>做</w:t>
      </w:r>
      <w:r>
        <w:rPr>
          <w:rFonts w:hint="eastAsia"/>
        </w:rPr>
        <w:t>单元</w:t>
      </w:r>
      <w:r w:rsidRPr="00716FC3">
        <w:rPr>
          <w:rFonts w:hint="eastAsia"/>
        </w:rPr>
        <w:t>相关的</w:t>
      </w:r>
      <w:r>
        <w:rPr>
          <w:rFonts w:hint="eastAsia"/>
        </w:rPr>
        <w:t>主观或者客观</w:t>
      </w:r>
      <w:r w:rsidRPr="00716FC3">
        <w:rPr>
          <w:rFonts w:hint="eastAsia"/>
        </w:rPr>
        <w:t>练习题，测试听读效果，学生实时获得测试结果回馈</w:t>
      </w:r>
      <w:r>
        <w:rPr>
          <w:rFonts w:hint="eastAsia"/>
        </w:rPr>
        <w:t>。</w:t>
      </w:r>
    </w:p>
    <w:p w:rsidR="00E84870" w:rsidRDefault="00E84870" w:rsidP="00E84870">
      <w:pPr>
        <w:ind w:firstLine="480"/>
        <w:jc w:val="center"/>
        <w:rPr>
          <w:b/>
        </w:rPr>
      </w:pPr>
      <w:r>
        <w:rPr>
          <w:b/>
          <w:noProof/>
        </w:rPr>
        <w:lastRenderedPageBreak/>
        <w:drawing>
          <wp:inline distT="0" distB="0" distL="0" distR="0" wp14:anchorId="151132C8" wp14:editId="4FD5E0D9">
            <wp:extent cx="3339656" cy="2633467"/>
            <wp:effectExtent l="0" t="0" r="0" b="0"/>
            <wp:docPr id="25" name="图片 25" descr="D:\thesis\教师态度（何）\福新小学\电子书包课题组成员教案\钟一萍的教案和图片（20130222）\钟一萍---发表教案的图片\发表教案的图片\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hesis\教师态度（何）\福新小学\电子书包课题组成员教案\钟一萍的教案和图片（20130222）\钟一萍---发表教案的图片\发表教案的图片\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9525" cy="2641249"/>
                    </a:xfrm>
                    <a:prstGeom prst="rect">
                      <a:avLst/>
                    </a:prstGeom>
                    <a:noFill/>
                    <a:ln>
                      <a:noFill/>
                    </a:ln>
                  </pic:spPr>
                </pic:pic>
              </a:graphicData>
            </a:graphic>
          </wp:inline>
        </w:drawing>
      </w:r>
    </w:p>
    <w:p w:rsidR="00E84870" w:rsidRDefault="00E84870" w:rsidP="00E84870">
      <w:pPr>
        <w:pStyle w:val="a6"/>
        <w:rPr>
          <w:b/>
        </w:rPr>
      </w:pPr>
      <w:bookmarkStart w:id="13" w:name="_Toc389557506"/>
      <w:r>
        <w:rPr>
          <w:rFonts w:hint="eastAsia"/>
        </w:rPr>
        <w:t>图</w:t>
      </w:r>
      <w:r>
        <w:t>12</w:t>
      </w:r>
      <w:r>
        <w:rPr>
          <w:rFonts w:hint="eastAsia"/>
        </w:rPr>
        <w:t xml:space="preserve"> 客观题即时反馈</w:t>
      </w:r>
      <w:bookmarkEnd w:id="13"/>
    </w:p>
    <w:p w:rsidR="00E84870" w:rsidRDefault="00E84870" w:rsidP="00E84870">
      <w:pPr>
        <w:ind w:firstLine="480"/>
        <w:jc w:val="center"/>
        <w:rPr>
          <w:b/>
        </w:rPr>
      </w:pPr>
    </w:p>
    <w:p w:rsidR="00E84870" w:rsidRDefault="00E84870" w:rsidP="00E84870">
      <w:pPr>
        <w:ind w:firstLine="480"/>
        <w:jc w:val="center"/>
        <w:rPr>
          <w:b/>
        </w:rPr>
      </w:pPr>
      <w:r>
        <w:rPr>
          <w:b/>
          <w:noProof/>
        </w:rPr>
        <w:drawing>
          <wp:inline distT="0" distB="0" distL="0" distR="0" wp14:anchorId="6DCF8A1A" wp14:editId="4DF1E7A7">
            <wp:extent cx="3656700" cy="2364828"/>
            <wp:effectExtent l="0" t="0" r="1270" b="0"/>
            <wp:docPr id="26" name="图片 26" descr="D:\thesis\教师态度（何）\福新小学\电子书包课题组成员教案\钟一萍的教案和图片（20130222）\钟一萍---发表教案的图片\发表教案的图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hesis\教师态度（何）\福新小学\电子书包课题组成员教案\钟一萍的教案和图片（20130222）\钟一萍---发表教案的图片\发表教案的图片\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3555" cy="2369261"/>
                    </a:xfrm>
                    <a:prstGeom prst="rect">
                      <a:avLst/>
                    </a:prstGeom>
                    <a:noFill/>
                    <a:ln>
                      <a:noFill/>
                    </a:ln>
                  </pic:spPr>
                </pic:pic>
              </a:graphicData>
            </a:graphic>
          </wp:inline>
        </w:drawing>
      </w:r>
    </w:p>
    <w:p w:rsidR="00E84870" w:rsidRDefault="00E84870" w:rsidP="00E84870">
      <w:pPr>
        <w:pStyle w:val="a6"/>
        <w:rPr>
          <w:b/>
        </w:rPr>
      </w:pPr>
      <w:bookmarkStart w:id="14" w:name="_Toc389557507"/>
      <w:r>
        <w:rPr>
          <w:rFonts w:hint="eastAsia"/>
        </w:rPr>
        <w:t>图</w:t>
      </w:r>
      <w:r>
        <w:t>13</w:t>
      </w:r>
      <w:r>
        <w:rPr>
          <w:rFonts w:hint="eastAsia"/>
        </w:rPr>
        <w:t>客观题答案统计</w:t>
      </w:r>
      <w:bookmarkEnd w:id="14"/>
    </w:p>
    <w:p w:rsidR="00E84870" w:rsidRDefault="00E84870" w:rsidP="00E84870">
      <w:pPr>
        <w:ind w:firstLine="480"/>
        <w:jc w:val="center"/>
        <w:rPr>
          <w:b/>
        </w:rPr>
      </w:pPr>
      <w:r>
        <w:rPr>
          <w:b/>
          <w:noProof/>
        </w:rPr>
        <w:drawing>
          <wp:inline distT="0" distB="0" distL="0" distR="0" wp14:anchorId="6D791CA8" wp14:editId="5A4D58A2">
            <wp:extent cx="4250301" cy="2333297"/>
            <wp:effectExtent l="0" t="0" r="0" b="0"/>
            <wp:docPr id="28" name="图片 28" descr="D:\thesis\教师态度（何）\福新小学\电子书包课题组成员教案\钟一萍的教案和图片（20130222）\钟一萍---发表教案的图片\发表教案的图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hesis\教师态度（何）\福新小学\电子书包课题组成员教案\钟一萍的教案和图片（20130222）\钟一萍---发表教案的图片\发表教案的图片\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1195" cy="2339277"/>
                    </a:xfrm>
                    <a:prstGeom prst="rect">
                      <a:avLst/>
                    </a:prstGeom>
                    <a:noFill/>
                    <a:ln>
                      <a:noFill/>
                    </a:ln>
                  </pic:spPr>
                </pic:pic>
              </a:graphicData>
            </a:graphic>
          </wp:inline>
        </w:drawing>
      </w:r>
    </w:p>
    <w:p w:rsidR="00E84870" w:rsidRDefault="00E84870" w:rsidP="00E84870">
      <w:pPr>
        <w:pStyle w:val="a6"/>
      </w:pPr>
      <w:bookmarkStart w:id="15" w:name="_Toc389557508"/>
      <w:r>
        <w:rPr>
          <w:rFonts w:hint="eastAsia"/>
        </w:rPr>
        <w:t>图</w:t>
      </w:r>
      <w:r>
        <w:t>14</w:t>
      </w:r>
      <w:r>
        <w:rPr>
          <w:rFonts w:hint="eastAsia"/>
        </w:rPr>
        <w:t>主观题测试</w:t>
      </w:r>
      <w:bookmarkEnd w:id="15"/>
    </w:p>
    <w:p w:rsidR="00E84870" w:rsidRDefault="00E84870" w:rsidP="00E84870">
      <w:pPr>
        <w:ind w:firstLine="480"/>
        <w:jc w:val="center"/>
      </w:pPr>
      <w:r>
        <w:rPr>
          <w:noProof/>
        </w:rPr>
        <w:lastRenderedPageBreak/>
        <w:drawing>
          <wp:inline distT="0" distB="0" distL="0" distR="0" wp14:anchorId="2C26E1EF" wp14:editId="6AB661AB">
            <wp:extent cx="4581332" cy="3456344"/>
            <wp:effectExtent l="0" t="0" r="0" b="0"/>
            <wp:docPr id="30" name="图片 30" descr="D:\thesis\教师态度（何）\福新小学\电子书包课题组成员教案\钟一萍的教案和图片（20130222）\钟一萍---发表教案的图片\发表教案的图片\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hesis\教师态度（何）\福新小学\电子书包课题组成员教案\钟一萍的教案和图片（20130222）\钟一萍---发表教案的图片\发表教案的图片\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544" cy="3458767"/>
                    </a:xfrm>
                    <a:prstGeom prst="rect">
                      <a:avLst/>
                    </a:prstGeom>
                    <a:noFill/>
                    <a:ln>
                      <a:noFill/>
                    </a:ln>
                  </pic:spPr>
                </pic:pic>
              </a:graphicData>
            </a:graphic>
          </wp:inline>
        </w:drawing>
      </w:r>
    </w:p>
    <w:p w:rsidR="00E84870" w:rsidRDefault="00E84870" w:rsidP="00E84870">
      <w:pPr>
        <w:pStyle w:val="a6"/>
      </w:pPr>
      <w:bookmarkStart w:id="16" w:name="_Toc389557509"/>
      <w:r>
        <w:rPr>
          <w:rFonts w:hint="eastAsia"/>
        </w:rPr>
        <w:t>图</w:t>
      </w:r>
      <w:r>
        <w:t>15</w:t>
      </w:r>
      <w:r>
        <w:rPr>
          <w:rFonts w:hint="eastAsia"/>
        </w:rPr>
        <w:t>交互式填空题</w:t>
      </w:r>
      <w:bookmarkEnd w:id="16"/>
    </w:p>
    <w:p w:rsidR="00E84870" w:rsidRDefault="00E84870" w:rsidP="00E84870">
      <w:pPr>
        <w:ind w:firstLine="480"/>
        <w:jc w:val="center"/>
      </w:pPr>
      <w:r>
        <w:rPr>
          <w:noProof/>
        </w:rPr>
        <w:drawing>
          <wp:inline distT="0" distB="0" distL="0" distR="0" wp14:anchorId="4AF3E8EA" wp14:editId="0A3B26A3">
            <wp:extent cx="4414345" cy="3495828"/>
            <wp:effectExtent l="0" t="0" r="5715" b="0"/>
            <wp:docPr id="33" name="图片 33" descr="D:\thesis\教师态度（何）\福新小学\电子书包课题组成员教案\钟一萍的教案和图片（20130222）\钟一萍---发表教案的图片\发表教案的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hesis\教师态度（何）\福新小学\电子书包课题组成员教案\钟一萍的教案和图片（20130222）\钟一萍---发表教案的图片\发表教案的图片\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6510" cy="3497543"/>
                    </a:xfrm>
                    <a:prstGeom prst="rect">
                      <a:avLst/>
                    </a:prstGeom>
                    <a:noFill/>
                    <a:ln>
                      <a:noFill/>
                    </a:ln>
                  </pic:spPr>
                </pic:pic>
              </a:graphicData>
            </a:graphic>
          </wp:inline>
        </w:drawing>
      </w:r>
    </w:p>
    <w:p w:rsidR="00E84870" w:rsidRPr="004E4022" w:rsidRDefault="00E84870" w:rsidP="00E84870">
      <w:pPr>
        <w:pStyle w:val="a6"/>
      </w:pPr>
      <w:bookmarkStart w:id="17" w:name="_Toc389557510"/>
      <w:r>
        <w:rPr>
          <w:rFonts w:hint="eastAsia"/>
        </w:rPr>
        <w:t>图</w:t>
      </w:r>
      <w:r>
        <w:t>16</w:t>
      </w:r>
      <w:r>
        <w:rPr>
          <w:rFonts w:hint="eastAsia"/>
        </w:rPr>
        <w:t>交互式连线题</w:t>
      </w:r>
      <w:bookmarkEnd w:id="17"/>
    </w:p>
    <w:p w:rsidR="00E84870" w:rsidRDefault="00E84870" w:rsidP="00E84870">
      <w:pPr>
        <w:pStyle w:val="3"/>
      </w:pPr>
      <w:bookmarkStart w:id="18" w:name="_Toc440840290"/>
      <w:r>
        <w:rPr>
          <w:rFonts w:hint="eastAsia"/>
        </w:rPr>
        <w:t>4.</w:t>
      </w:r>
      <w:r w:rsidRPr="00C415BE">
        <w:rPr>
          <w:rFonts w:hint="eastAsia"/>
        </w:rPr>
        <w:t>课中——自主</w:t>
      </w:r>
      <w:r>
        <w:rPr>
          <w:rFonts w:hint="eastAsia"/>
        </w:rPr>
        <w:t>创作</w:t>
      </w:r>
      <w:bookmarkEnd w:id="18"/>
    </w:p>
    <w:p w:rsidR="00E84870" w:rsidRDefault="00E84870" w:rsidP="00E84870">
      <w:pPr>
        <w:ind w:firstLineChars="200" w:firstLine="420"/>
        <w:rPr>
          <w:b/>
        </w:rPr>
      </w:pPr>
      <w:r w:rsidRPr="00716FC3">
        <w:rPr>
          <w:rFonts w:hint="eastAsia"/>
        </w:rPr>
        <w:t>自主</w:t>
      </w:r>
      <w:r>
        <w:rPr>
          <w:rFonts w:hint="eastAsia"/>
        </w:rPr>
        <w:t>创作部分教师布置创作主题，如创编对话、创作小故事、写作文等。</w:t>
      </w:r>
    </w:p>
    <w:p w:rsidR="00E84870" w:rsidRDefault="00E84870" w:rsidP="00E84870">
      <w:pPr>
        <w:ind w:firstLine="480"/>
        <w:jc w:val="center"/>
        <w:rPr>
          <w:b/>
        </w:rPr>
      </w:pPr>
      <w:r>
        <w:rPr>
          <w:b/>
          <w:noProof/>
        </w:rPr>
        <w:lastRenderedPageBreak/>
        <w:drawing>
          <wp:inline distT="0" distB="0" distL="0" distR="0" wp14:anchorId="580135BD" wp14:editId="417785DA">
            <wp:extent cx="4364198" cy="2869325"/>
            <wp:effectExtent l="0" t="0" r="0" b="7620"/>
            <wp:docPr id="31" name="图片 31" descr="D:\thesis\教师态度（何）\福新小学\电子书包课题组成员教案\钟一萍的教案和图片（20130222）\钟一萍---发表教案的图片\发表教案的图片\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hesis\教师态度（何）\福新小学\电子书包课题组成员教案\钟一萍的教案和图片（20130222）\钟一萍---发表教案的图片\发表教案的图片\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6494" cy="2870835"/>
                    </a:xfrm>
                    <a:prstGeom prst="rect">
                      <a:avLst/>
                    </a:prstGeom>
                    <a:noFill/>
                    <a:ln>
                      <a:noFill/>
                    </a:ln>
                  </pic:spPr>
                </pic:pic>
              </a:graphicData>
            </a:graphic>
          </wp:inline>
        </w:drawing>
      </w:r>
    </w:p>
    <w:p w:rsidR="00E84870" w:rsidRDefault="00E84870" w:rsidP="00E84870">
      <w:pPr>
        <w:pStyle w:val="a6"/>
        <w:rPr>
          <w:b/>
        </w:rPr>
      </w:pPr>
      <w:bookmarkStart w:id="19" w:name="_Toc389557511"/>
      <w:r>
        <w:rPr>
          <w:rFonts w:hint="eastAsia"/>
        </w:rPr>
        <w:t>图</w:t>
      </w:r>
      <w:r>
        <w:t>17</w:t>
      </w:r>
      <w:r>
        <w:rPr>
          <w:rFonts w:hint="eastAsia"/>
        </w:rPr>
        <w:t>写故事</w:t>
      </w:r>
      <w:bookmarkEnd w:id="19"/>
    </w:p>
    <w:p w:rsidR="00E84870" w:rsidRDefault="00E84870" w:rsidP="00E84870">
      <w:pPr>
        <w:ind w:firstLine="480"/>
        <w:jc w:val="center"/>
      </w:pPr>
      <w:r>
        <w:rPr>
          <w:noProof/>
        </w:rPr>
        <w:drawing>
          <wp:inline distT="0" distB="0" distL="0" distR="0" wp14:anchorId="7A149F1E" wp14:editId="0429451A">
            <wp:extent cx="4144578" cy="3552496"/>
            <wp:effectExtent l="0" t="0" r="8890" b="0"/>
            <wp:docPr id="29" name="图片 29" descr="D:\thesis\教师态度（何）\福新小学\电子书包课题组成员教案\钟一萍的教案和图片（20130222）\钟一萍---发表教案的图片\发表教案的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hesis\教师态度（何）\福新小学\电子书包课题组成员教案\钟一萍的教案和图片（20130222）\钟一萍---发表教案的图片\发表教案的图片\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6239" cy="3562491"/>
                    </a:xfrm>
                    <a:prstGeom prst="rect">
                      <a:avLst/>
                    </a:prstGeom>
                    <a:noFill/>
                    <a:ln>
                      <a:noFill/>
                    </a:ln>
                  </pic:spPr>
                </pic:pic>
              </a:graphicData>
            </a:graphic>
          </wp:inline>
        </w:drawing>
      </w:r>
    </w:p>
    <w:p w:rsidR="00E84870" w:rsidRDefault="00E84870" w:rsidP="00E84870">
      <w:pPr>
        <w:pStyle w:val="a6"/>
      </w:pPr>
      <w:bookmarkStart w:id="20" w:name="_Toc389557512"/>
      <w:r>
        <w:rPr>
          <w:rFonts w:hint="eastAsia"/>
        </w:rPr>
        <w:t>图</w:t>
      </w:r>
      <w:r>
        <w:t>18</w:t>
      </w:r>
      <w:r>
        <w:rPr>
          <w:rFonts w:hint="eastAsia"/>
        </w:rPr>
        <w:t>写作文</w:t>
      </w:r>
      <w:bookmarkEnd w:id="20"/>
    </w:p>
    <w:p w:rsidR="00E84870" w:rsidRDefault="00E84870" w:rsidP="00E84870">
      <w:pPr>
        <w:ind w:firstLine="480"/>
        <w:jc w:val="center"/>
      </w:pPr>
    </w:p>
    <w:p w:rsidR="00E84870" w:rsidRDefault="00E84870" w:rsidP="00E84870">
      <w:pPr>
        <w:pStyle w:val="3"/>
      </w:pPr>
      <w:bookmarkStart w:id="21" w:name="_Toc440840291"/>
      <w:r>
        <w:rPr>
          <w:rFonts w:hint="eastAsia"/>
        </w:rPr>
        <w:t>5.</w:t>
      </w:r>
      <w:r w:rsidRPr="00C415BE">
        <w:rPr>
          <w:rFonts w:hint="eastAsia"/>
        </w:rPr>
        <w:t>课中——自主</w:t>
      </w:r>
      <w:r>
        <w:rPr>
          <w:rFonts w:hint="eastAsia"/>
        </w:rPr>
        <w:t>展示</w:t>
      </w:r>
      <w:bookmarkEnd w:id="21"/>
    </w:p>
    <w:p w:rsidR="00E84870" w:rsidRDefault="00E84870" w:rsidP="00E84870">
      <w:pPr>
        <w:ind w:firstLineChars="200" w:firstLine="420"/>
        <w:rPr>
          <w:b/>
        </w:rPr>
      </w:pPr>
      <w:r w:rsidRPr="00716FC3">
        <w:rPr>
          <w:rFonts w:hint="eastAsia"/>
        </w:rPr>
        <w:t>自主</w:t>
      </w:r>
      <w:r>
        <w:rPr>
          <w:rFonts w:hint="eastAsia"/>
        </w:rPr>
        <w:t>展示部分，分为小组展示、个人展示两种形式。小组展示组内协同创作的成果，而个人则展示自主学习的成果。</w:t>
      </w:r>
    </w:p>
    <w:p w:rsidR="00E84870" w:rsidRPr="006B6ED4" w:rsidRDefault="00E84870" w:rsidP="00E84870">
      <w:pPr>
        <w:ind w:firstLine="480"/>
        <w:rPr>
          <w:b/>
        </w:rPr>
      </w:pPr>
    </w:p>
    <w:p w:rsidR="00E84870" w:rsidRDefault="00E84870" w:rsidP="00E84870">
      <w:pPr>
        <w:ind w:firstLine="480"/>
        <w:jc w:val="center"/>
      </w:pPr>
      <w:r>
        <w:rPr>
          <w:noProof/>
        </w:rPr>
        <w:lastRenderedPageBreak/>
        <w:drawing>
          <wp:inline distT="0" distB="0" distL="0" distR="0" wp14:anchorId="20223464" wp14:editId="5B40A197">
            <wp:extent cx="4189259" cy="3584028"/>
            <wp:effectExtent l="0" t="0" r="1905" b="0"/>
            <wp:docPr id="32" name="图片 32" descr="D:\thesis\教师态度（何）\福新小学\电子书包课题组成员教案\钟一萍的教案和图片（20130222）\钟一萍---发表教案的图片\发表教案的图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hesis\教师态度（何）\福新小学\电子书包课题组成员教案\钟一萍的教案和图片（20130222）\钟一萍---发表教案的图片\发表教案的图片\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389" cy="3585850"/>
                    </a:xfrm>
                    <a:prstGeom prst="rect">
                      <a:avLst/>
                    </a:prstGeom>
                    <a:noFill/>
                    <a:ln>
                      <a:noFill/>
                    </a:ln>
                  </pic:spPr>
                </pic:pic>
              </a:graphicData>
            </a:graphic>
          </wp:inline>
        </w:drawing>
      </w:r>
    </w:p>
    <w:p w:rsidR="00E84870" w:rsidRDefault="00E84870" w:rsidP="00E84870">
      <w:pPr>
        <w:pStyle w:val="a6"/>
      </w:pPr>
      <w:bookmarkStart w:id="22" w:name="_Toc389557513"/>
      <w:r>
        <w:rPr>
          <w:rFonts w:hint="eastAsia"/>
        </w:rPr>
        <w:t>图</w:t>
      </w:r>
      <w:r>
        <w:t>19</w:t>
      </w:r>
      <w:r>
        <w:rPr>
          <w:rFonts w:hint="eastAsia"/>
        </w:rPr>
        <w:t>口语展示</w:t>
      </w:r>
      <w:bookmarkEnd w:id="22"/>
    </w:p>
    <w:p w:rsidR="00E84870" w:rsidRDefault="00E84870" w:rsidP="00E84870">
      <w:pPr>
        <w:ind w:firstLine="560"/>
        <w:jc w:val="center"/>
      </w:pPr>
      <w:r>
        <w:rPr>
          <w:rFonts w:hint="eastAsia"/>
          <w:noProof/>
          <w:sz w:val="28"/>
          <w:szCs w:val="28"/>
        </w:rPr>
        <w:drawing>
          <wp:inline distT="0" distB="0" distL="0" distR="0" wp14:anchorId="0FDFA7C7" wp14:editId="12342994">
            <wp:extent cx="4265577" cy="2280745"/>
            <wp:effectExtent l="0" t="0" r="1905" b="5715"/>
            <wp:docPr id="34"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5542" cy="2280726"/>
                    </a:xfrm>
                    <a:prstGeom prst="rect">
                      <a:avLst/>
                    </a:prstGeom>
                    <a:noFill/>
                    <a:ln>
                      <a:noFill/>
                    </a:ln>
                  </pic:spPr>
                </pic:pic>
              </a:graphicData>
            </a:graphic>
          </wp:inline>
        </w:drawing>
      </w:r>
    </w:p>
    <w:p w:rsidR="00E84870" w:rsidRPr="00F27C22" w:rsidRDefault="00E84870" w:rsidP="00E84870">
      <w:pPr>
        <w:pStyle w:val="a6"/>
      </w:pPr>
      <w:bookmarkStart w:id="23" w:name="_Toc389557514"/>
      <w:r>
        <w:rPr>
          <w:rFonts w:hint="eastAsia"/>
        </w:rPr>
        <w:t>图</w:t>
      </w:r>
      <w:r>
        <w:t>20</w:t>
      </w:r>
      <w:r>
        <w:rPr>
          <w:rFonts w:hint="eastAsia"/>
        </w:rPr>
        <w:t>作文展示</w:t>
      </w:r>
      <w:bookmarkEnd w:id="23"/>
    </w:p>
    <w:p w:rsidR="001A02FE" w:rsidRDefault="001A02FE"/>
    <w:sectPr w:rsidR="001A02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E50" w:rsidRDefault="00607E50" w:rsidP="00E84870">
      <w:r>
        <w:separator/>
      </w:r>
    </w:p>
  </w:endnote>
  <w:endnote w:type="continuationSeparator" w:id="0">
    <w:p w:rsidR="00607E50" w:rsidRDefault="00607E50" w:rsidP="00E84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E50" w:rsidRDefault="00607E50" w:rsidP="00E84870">
      <w:r>
        <w:separator/>
      </w:r>
    </w:p>
  </w:footnote>
  <w:footnote w:type="continuationSeparator" w:id="0">
    <w:p w:rsidR="00607E50" w:rsidRDefault="00607E50" w:rsidP="00E848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1A56E6"/>
    <w:multiLevelType w:val="hybridMultilevel"/>
    <w:tmpl w:val="68BC682C"/>
    <w:lvl w:ilvl="0" w:tplc="446C430A">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045"/>
    <w:rsid w:val="001A02FE"/>
    <w:rsid w:val="004B2850"/>
    <w:rsid w:val="00607E50"/>
    <w:rsid w:val="00983045"/>
    <w:rsid w:val="00E84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870"/>
    <w:pPr>
      <w:widowControl w:val="0"/>
    </w:pPr>
    <w:rPr>
      <w:rFonts w:ascii="Times New Roman" w:eastAsia="宋体" w:hAnsi="Times New Roman" w:cs="Times New Roman"/>
      <w:szCs w:val="24"/>
    </w:rPr>
  </w:style>
  <w:style w:type="paragraph" w:styleId="1">
    <w:name w:val="heading 1"/>
    <w:basedOn w:val="a"/>
    <w:next w:val="a"/>
    <w:link w:val="1Char"/>
    <w:uiPriority w:val="9"/>
    <w:qFormat/>
    <w:rsid w:val="00E84870"/>
    <w:pPr>
      <w:keepNext/>
      <w:keepLines/>
      <w:spacing w:line="360" w:lineRule="auto"/>
      <w:outlineLvl w:val="0"/>
    </w:pPr>
    <w:rPr>
      <w:b/>
      <w:bCs/>
      <w:kern w:val="44"/>
      <w:sz w:val="28"/>
      <w:szCs w:val="44"/>
    </w:rPr>
  </w:style>
  <w:style w:type="paragraph" w:styleId="2">
    <w:name w:val="heading 2"/>
    <w:basedOn w:val="a"/>
    <w:next w:val="a"/>
    <w:link w:val="2Char"/>
    <w:uiPriority w:val="9"/>
    <w:unhideWhenUsed/>
    <w:qFormat/>
    <w:rsid w:val="00E84870"/>
    <w:pPr>
      <w:keepNext/>
      <w:keepLines/>
      <w:spacing w:line="360" w:lineRule="auto"/>
      <w:outlineLvl w:val="1"/>
    </w:pPr>
    <w:rPr>
      <w:rFonts w:asciiTheme="majorHAnsi" w:eastAsiaTheme="majorEastAsia" w:hAnsiTheme="majorHAnsi" w:cstheme="majorBidi"/>
      <w:b/>
      <w:bCs/>
      <w:sz w:val="24"/>
      <w:szCs w:val="32"/>
    </w:rPr>
  </w:style>
  <w:style w:type="paragraph" w:styleId="3">
    <w:name w:val="heading 3"/>
    <w:basedOn w:val="a"/>
    <w:next w:val="a"/>
    <w:link w:val="3Char"/>
    <w:uiPriority w:val="9"/>
    <w:qFormat/>
    <w:rsid w:val="00E84870"/>
    <w:pPr>
      <w:keepNext/>
      <w:keepLines/>
      <w:spacing w:line="360" w:lineRule="auto"/>
      <w:outlineLvl w:val="2"/>
    </w:pPr>
    <w:rPr>
      <w:rFonts w:ascii="黑体" w:eastAsiaTheme="majorEastAsia"/>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848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84870"/>
    <w:rPr>
      <w:sz w:val="18"/>
      <w:szCs w:val="18"/>
    </w:rPr>
  </w:style>
  <w:style w:type="paragraph" w:styleId="a4">
    <w:name w:val="footer"/>
    <w:basedOn w:val="a"/>
    <w:link w:val="Char0"/>
    <w:uiPriority w:val="99"/>
    <w:unhideWhenUsed/>
    <w:rsid w:val="00E84870"/>
    <w:pPr>
      <w:tabs>
        <w:tab w:val="center" w:pos="4153"/>
        <w:tab w:val="right" w:pos="8306"/>
      </w:tabs>
      <w:snapToGrid w:val="0"/>
    </w:pPr>
    <w:rPr>
      <w:sz w:val="18"/>
      <w:szCs w:val="18"/>
    </w:rPr>
  </w:style>
  <w:style w:type="character" w:customStyle="1" w:styleId="Char0">
    <w:name w:val="页脚 Char"/>
    <w:basedOn w:val="a0"/>
    <w:link w:val="a4"/>
    <w:uiPriority w:val="99"/>
    <w:rsid w:val="00E84870"/>
    <w:rPr>
      <w:sz w:val="18"/>
      <w:szCs w:val="18"/>
    </w:rPr>
  </w:style>
  <w:style w:type="character" w:customStyle="1" w:styleId="1Char">
    <w:name w:val="标题 1 Char"/>
    <w:basedOn w:val="a0"/>
    <w:link w:val="1"/>
    <w:uiPriority w:val="9"/>
    <w:rsid w:val="00E84870"/>
    <w:rPr>
      <w:rFonts w:ascii="Times New Roman" w:eastAsia="宋体" w:hAnsi="Times New Roman" w:cs="Times New Roman"/>
      <w:b/>
      <w:bCs/>
      <w:kern w:val="44"/>
      <w:sz w:val="28"/>
      <w:szCs w:val="44"/>
    </w:rPr>
  </w:style>
  <w:style w:type="character" w:customStyle="1" w:styleId="2Char">
    <w:name w:val="标题 2 Char"/>
    <w:basedOn w:val="a0"/>
    <w:link w:val="2"/>
    <w:uiPriority w:val="9"/>
    <w:rsid w:val="00E84870"/>
    <w:rPr>
      <w:rFonts w:asciiTheme="majorHAnsi" w:eastAsiaTheme="majorEastAsia" w:hAnsiTheme="majorHAnsi" w:cstheme="majorBidi"/>
      <w:b/>
      <w:bCs/>
      <w:sz w:val="24"/>
      <w:szCs w:val="32"/>
    </w:rPr>
  </w:style>
  <w:style w:type="character" w:customStyle="1" w:styleId="3Char">
    <w:name w:val="标题 3 Char"/>
    <w:basedOn w:val="a0"/>
    <w:link w:val="3"/>
    <w:uiPriority w:val="9"/>
    <w:rsid w:val="00E84870"/>
    <w:rPr>
      <w:rFonts w:ascii="黑体" w:eastAsiaTheme="majorEastAsia" w:hAnsi="Times New Roman" w:cs="Times New Roman"/>
      <w:b/>
      <w:bCs/>
      <w:szCs w:val="32"/>
    </w:rPr>
  </w:style>
  <w:style w:type="paragraph" w:styleId="a5">
    <w:name w:val="List Paragraph"/>
    <w:basedOn w:val="a"/>
    <w:uiPriority w:val="34"/>
    <w:qFormat/>
    <w:rsid w:val="00E84870"/>
    <w:pPr>
      <w:ind w:firstLineChars="200" w:firstLine="420"/>
    </w:pPr>
  </w:style>
  <w:style w:type="paragraph" w:styleId="a6">
    <w:name w:val="caption"/>
    <w:basedOn w:val="a"/>
    <w:next w:val="a"/>
    <w:autoRedefine/>
    <w:qFormat/>
    <w:rsid w:val="00E84870"/>
    <w:pPr>
      <w:jc w:val="center"/>
    </w:pPr>
    <w:rPr>
      <w:rFonts w:ascii="楷体" w:eastAsia="楷体" w:hAnsi="楷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870"/>
    <w:pPr>
      <w:widowControl w:val="0"/>
    </w:pPr>
    <w:rPr>
      <w:rFonts w:ascii="Times New Roman" w:eastAsia="宋体" w:hAnsi="Times New Roman" w:cs="Times New Roman"/>
      <w:szCs w:val="24"/>
    </w:rPr>
  </w:style>
  <w:style w:type="paragraph" w:styleId="1">
    <w:name w:val="heading 1"/>
    <w:basedOn w:val="a"/>
    <w:next w:val="a"/>
    <w:link w:val="1Char"/>
    <w:uiPriority w:val="9"/>
    <w:qFormat/>
    <w:rsid w:val="00E84870"/>
    <w:pPr>
      <w:keepNext/>
      <w:keepLines/>
      <w:spacing w:line="360" w:lineRule="auto"/>
      <w:outlineLvl w:val="0"/>
    </w:pPr>
    <w:rPr>
      <w:b/>
      <w:bCs/>
      <w:kern w:val="44"/>
      <w:sz w:val="28"/>
      <w:szCs w:val="44"/>
    </w:rPr>
  </w:style>
  <w:style w:type="paragraph" w:styleId="2">
    <w:name w:val="heading 2"/>
    <w:basedOn w:val="a"/>
    <w:next w:val="a"/>
    <w:link w:val="2Char"/>
    <w:uiPriority w:val="9"/>
    <w:unhideWhenUsed/>
    <w:qFormat/>
    <w:rsid w:val="00E84870"/>
    <w:pPr>
      <w:keepNext/>
      <w:keepLines/>
      <w:spacing w:line="360" w:lineRule="auto"/>
      <w:outlineLvl w:val="1"/>
    </w:pPr>
    <w:rPr>
      <w:rFonts w:asciiTheme="majorHAnsi" w:eastAsiaTheme="majorEastAsia" w:hAnsiTheme="majorHAnsi" w:cstheme="majorBidi"/>
      <w:b/>
      <w:bCs/>
      <w:sz w:val="24"/>
      <w:szCs w:val="32"/>
    </w:rPr>
  </w:style>
  <w:style w:type="paragraph" w:styleId="3">
    <w:name w:val="heading 3"/>
    <w:basedOn w:val="a"/>
    <w:next w:val="a"/>
    <w:link w:val="3Char"/>
    <w:uiPriority w:val="9"/>
    <w:qFormat/>
    <w:rsid w:val="00E84870"/>
    <w:pPr>
      <w:keepNext/>
      <w:keepLines/>
      <w:spacing w:line="360" w:lineRule="auto"/>
      <w:outlineLvl w:val="2"/>
    </w:pPr>
    <w:rPr>
      <w:rFonts w:ascii="黑体" w:eastAsiaTheme="majorEastAsia"/>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848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84870"/>
    <w:rPr>
      <w:sz w:val="18"/>
      <w:szCs w:val="18"/>
    </w:rPr>
  </w:style>
  <w:style w:type="paragraph" w:styleId="a4">
    <w:name w:val="footer"/>
    <w:basedOn w:val="a"/>
    <w:link w:val="Char0"/>
    <w:uiPriority w:val="99"/>
    <w:unhideWhenUsed/>
    <w:rsid w:val="00E84870"/>
    <w:pPr>
      <w:tabs>
        <w:tab w:val="center" w:pos="4153"/>
        <w:tab w:val="right" w:pos="8306"/>
      </w:tabs>
      <w:snapToGrid w:val="0"/>
    </w:pPr>
    <w:rPr>
      <w:sz w:val="18"/>
      <w:szCs w:val="18"/>
    </w:rPr>
  </w:style>
  <w:style w:type="character" w:customStyle="1" w:styleId="Char0">
    <w:name w:val="页脚 Char"/>
    <w:basedOn w:val="a0"/>
    <w:link w:val="a4"/>
    <w:uiPriority w:val="99"/>
    <w:rsid w:val="00E84870"/>
    <w:rPr>
      <w:sz w:val="18"/>
      <w:szCs w:val="18"/>
    </w:rPr>
  </w:style>
  <w:style w:type="character" w:customStyle="1" w:styleId="1Char">
    <w:name w:val="标题 1 Char"/>
    <w:basedOn w:val="a0"/>
    <w:link w:val="1"/>
    <w:uiPriority w:val="9"/>
    <w:rsid w:val="00E84870"/>
    <w:rPr>
      <w:rFonts w:ascii="Times New Roman" w:eastAsia="宋体" w:hAnsi="Times New Roman" w:cs="Times New Roman"/>
      <w:b/>
      <w:bCs/>
      <w:kern w:val="44"/>
      <w:sz w:val="28"/>
      <w:szCs w:val="44"/>
    </w:rPr>
  </w:style>
  <w:style w:type="character" w:customStyle="1" w:styleId="2Char">
    <w:name w:val="标题 2 Char"/>
    <w:basedOn w:val="a0"/>
    <w:link w:val="2"/>
    <w:uiPriority w:val="9"/>
    <w:rsid w:val="00E84870"/>
    <w:rPr>
      <w:rFonts w:asciiTheme="majorHAnsi" w:eastAsiaTheme="majorEastAsia" w:hAnsiTheme="majorHAnsi" w:cstheme="majorBidi"/>
      <w:b/>
      <w:bCs/>
      <w:sz w:val="24"/>
      <w:szCs w:val="32"/>
    </w:rPr>
  </w:style>
  <w:style w:type="character" w:customStyle="1" w:styleId="3Char">
    <w:name w:val="标题 3 Char"/>
    <w:basedOn w:val="a0"/>
    <w:link w:val="3"/>
    <w:uiPriority w:val="9"/>
    <w:rsid w:val="00E84870"/>
    <w:rPr>
      <w:rFonts w:ascii="黑体" w:eastAsiaTheme="majorEastAsia" w:hAnsi="Times New Roman" w:cs="Times New Roman"/>
      <w:b/>
      <w:bCs/>
      <w:szCs w:val="32"/>
    </w:rPr>
  </w:style>
  <w:style w:type="paragraph" w:styleId="a5">
    <w:name w:val="List Paragraph"/>
    <w:basedOn w:val="a"/>
    <w:uiPriority w:val="34"/>
    <w:qFormat/>
    <w:rsid w:val="00E84870"/>
    <w:pPr>
      <w:ind w:firstLineChars="200" w:firstLine="420"/>
    </w:pPr>
  </w:style>
  <w:style w:type="paragraph" w:styleId="a6">
    <w:name w:val="caption"/>
    <w:basedOn w:val="a"/>
    <w:next w:val="a"/>
    <w:autoRedefine/>
    <w:qFormat/>
    <w:rsid w:val="00E84870"/>
    <w:pPr>
      <w:jc w:val="center"/>
    </w:pPr>
    <w:rPr>
      <w:rFonts w:ascii="楷体" w:eastAsia="楷体" w:hAnsi="楷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270</Words>
  <Characters>1544</Characters>
  <Application>Microsoft Office Word</Application>
  <DocSecurity>0</DocSecurity>
  <Lines>12</Lines>
  <Paragraphs>3</Paragraphs>
  <ScaleCrop>false</ScaleCrop>
  <Company/>
  <LinksUpToDate>false</LinksUpToDate>
  <CharactersWithSpaces>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lenovozz1</dc:creator>
  <cp:keywords/>
  <dc:description/>
  <cp:lastModifiedBy>lenovozz1</cp:lastModifiedBy>
  <cp:revision>2</cp:revision>
  <dcterms:created xsi:type="dcterms:W3CDTF">2016-01-17T16:29:00Z</dcterms:created>
  <dcterms:modified xsi:type="dcterms:W3CDTF">2016-01-17T16:29:00Z</dcterms:modified>
</cp:coreProperties>
</file>